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A5DE9">
      <w:pPr>
        <w:widowControl/>
        <w:shd w:val="clear" w:color="auto" w:fill="FFFFFF"/>
        <w:jc w:val="center"/>
        <w:outlineLvl w:val="0"/>
        <w:rPr>
          <w:rFonts w:ascii="微软雅黑" w:hAnsi="微软雅黑" w:eastAsia="微软雅黑" w:cs="宋体"/>
          <w:b/>
          <w:bCs/>
          <w:kern w:val="36"/>
          <w:sz w:val="87"/>
          <w:szCs w:val="87"/>
        </w:rPr>
      </w:pPr>
    </w:p>
    <w:p w14:paraId="1AF1CFE6">
      <w:pPr>
        <w:jc w:val="center"/>
        <w:rPr>
          <w:rFonts w:ascii="楷体" w:hAnsi="楷体" w:eastAsia="楷体"/>
          <w:b/>
          <w:kern w:val="36"/>
          <w:sz w:val="72"/>
          <w:szCs w:val="72"/>
        </w:rPr>
      </w:pPr>
      <w:r>
        <w:rPr>
          <w:rFonts w:hint="eastAsia" w:ascii="楷体" w:hAnsi="楷体" w:eastAsia="楷体"/>
          <w:b/>
          <w:kern w:val="36"/>
          <w:sz w:val="72"/>
          <w:szCs w:val="72"/>
        </w:rPr>
        <w:t>泉州市国土整治中心</w:t>
      </w:r>
    </w:p>
    <w:p w14:paraId="626A8314">
      <w:pPr>
        <w:jc w:val="center"/>
        <w:rPr>
          <w:rFonts w:ascii="微软雅黑" w:hAnsi="微软雅黑" w:eastAsia="微软雅黑"/>
          <w:b/>
          <w:kern w:val="36"/>
          <w:sz w:val="87"/>
          <w:szCs w:val="87"/>
        </w:rPr>
      </w:pPr>
      <w:r>
        <w:rPr>
          <w:rFonts w:hint="eastAsia" w:ascii="微软雅黑" w:hAnsi="微软雅黑" w:eastAsia="微软雅黑"/>
          <w:b/>
          <w:kern w:val="36"/>
          <w:sz w:val="87"/>
          <w:szCs w:val="87"/>
        </w:rPr>
        <w:t>竞争性磋商文件</w:t>
      </w:r>
    </w:p>
    <w:p w14:paraId="2A2D822F">
      <w:pPr>
        <w:jc w:val="center"/>
        <w:rPr>
          <w:rFonts w:ascii="黑体" w:hAnsi="黑体" w:eastAsia="黑体"/>
          <w:b/>
          <w:kern w:val="36"/>
          <w:sz w:val="50"/>
          <w:szCs w:val="50"/>
        </w:rPr>
      </w:pPr>
    </w:p>
    <w:p w14:paraId="32BC2052">
      <w:pPr>
        <w:jc w:val="center"/>
        <w:rPr>
          <w:rFonts w:ascii="黑体" w:hAnsi="黑体" w:eastAsia="黑体"/>
          <w:b/>
          <w:kern w:val="36"/>
          <w:sz w:val="50"/>
          <w:szCs w:val="50"/>
        </w:rPr>
      </w:pPr>
      <w:r>
        <w:rPr>
          <w:rFonts w:hint="eastAsia" w:ascii="黑体" w:hAnsi="黑体" w:eastAsia="黑体"/>
          <w:b/>
          <w:kern w:val="36"/>
          <w:sz w:val="50"/>
          <w:szCs w:val="50"/>
        </w:rPr>
        <w:t>（服务类）</w:t>
      </w:r>
    </w:p>
    <w:p w14:paraId="73096795">
      <w:pPr>
        <w:widowControl/>
        <w:shd w:val="clear" w:color="auto" w:fill="FFFFFF"/>
        <w:jc w:val="center"/>
        <w:outlineLvl w:val="0"/>
        <w:rPr>
          <w:rFonts w:ascii="微软雅黑" w:hAnsi="微软雅黑" w:eastAsia="微软雅黑" w:cs="宋体"/>
          <w:kern w:val="36"/>
          <w:sz w:val="87"/>
          <w:szCs w:val="87"/>
        </w:rPr>
      </w:pPr>
    </w:p>
    <w:p w14:paraId="716AFF72">
      <w:pPr>
        <w:widowControl/>
        <w:shd w:val="clear" w:color="auto" w:fill="FFFFFF"/>
        <w:jc w:val="center"/>
        <w:outlineLvl w:val="0"/>
        <w:rPr>
          <w:rFonts w:ascii="微软雅黑" w:hAnsi="微软雅黑" w:eastAsia="微软雅黑" w:cs="宋体"/>
          <w:kern w:val="36"/>
          <w:sz w:val="87"/>
          <w:szCs w:val="87"/>
        </w:rPr>
      </w:pPr>
    </w:p>
    <w:p w14:paraId="282FE202">
      <w:pPr>
        <w:spacing w:line="400" w:lineRule="exact"/>
        <w:jc w:val="center"/>
        <w:rPr>
          <w:rFonts w:asciiTheme="minorEastAsia" w:hAnsiTheme="minorEastAsia"/>
          <w:b/>
          <w:szCs w:val="21"/>
        </w:rPr>
      </w:pPr>
    </w:p>
    <w:p w14:paraId="2DE1F970">
      <w:pPr>
        <w:spacing w:line="400" w:lineRule="exact"/>
        <w:jc w:val="center"/>
        <w:rPr>
          <w:rFonts w:asciiTheme="minorEastAsia" w:hAnsiTheme="minorEastAsia"/>
          <w:b/>
          <w:szCs w:val="21"/>
        </w:rPr>
      </w:pPr>
    </w:p>
    <w:p w14:paraId="7D13EEB4">
      <w:pPr>
        <w:spacing w:line="400" w:lineRule="exact"/>
        <w:jc w:val="center"/>
        <w:rPr>
          <w:rFonts w:asciiTheme="minorEastAsia" w:hAnsiTheme="minorEastAsia"/>
          <w:b/>
          <w:szCs w:val="21"/>
        </w:rPr>
      </w:pPr>
      <w:r>
        <w:rPr>
          <w:rFonts w:asciiTheme="minorEastAsia" w:hAnsiTheme="minorEastAsia"/>
          <w:b/>
          <w:szCs w:val="21"/>
        </w:rPr>
        <w:t>项目名称：2026年泉州市中心城区地面沉降监测技术服务采购项目</w:t>
      </w:r>
    </w:p>
    <w:p w14:paraId="1F5F75F9">
      <w:pPr>
        <w:spacing w:line="400" w:lineRule="exact"/>
        <w:jc w:val="center"/>
        <w:rPr>
          <w:rFonts w:asciiTheme="minorEastAsia" w:hAnsiTheme="minorEastAsia"/>
          <w:b/>
          <w:szCs w:val="21"/>
        </w:rPr>
      </w:pPr>
      <w:r>
        <w:rPr>
          <w:rFonts w:asciiTheme="minorEastAsia" w:hAnsiTheme="minorEastAsia"/>
          <w:b/>
          <w:szCs w:val="21"/>
        </w:rPr>
        <w:t>项目编号：BKCG[350501]2026045</w:t>
      </w:r>
    </w:p>
    <w:p w14:paraId="095609F0">
      <w:pPr>
        <w:spacing w:line="400" w:lineRule="exact"/>
        <w:jc w:val="center"/>
        <w:rPr>
          <w:rFonts w:asciiTheme="minorEastAsia" w:hAnsiTheme="minorEastAsia"/>
          <w:b/>
          <w:szCs w:val="21"/>
        </w:rPr>
      </w:pPr>
      <w:r>
        <w:rPr>
          <w:rFonts w:asciiTheme="minorEastAsia" w:hAnsiTheme="minorEastAsia"/>
          <w:b/>
          <w:szCs w:val="21"/>
        </w:rPr>
        <w:t>采购人：泉州市国土整治中心</w:t>
      </w:r>
    </w:p>
    <w:p w14:paraId="24E1E99D">
      <w:pPr>
        <w:spacing w:line="400" w:lineRule="exact"/>
        <w:jc w:val="center"/>
        <w:rPr>
          <w:rFonts w:asciiTheme="minorEastAsia" w:hAnsiTheme="minorEastAsia"/>
          <w:b/>
          <w:szCs w:val="21"/>
        </w:rPr>
      </w:pPr>
      <w:r>
        <w:rPr>
          <w:rFonts w:asciiTheme="minorEastAsia" w:hAnsiTheme="minorEastAsia"/>
          <w:b/>
          <w:szCs w:val="21"/>
        </w:rPr>
        <w:t>代理机构：泉州市博凯咨询管理有限公司</w:t>
      </w:r>
    </w:p>
    <w:p w14:paraId="633B6640">
      <w:pPr>
        <w:spacing w:line="400" w:lineRule="exact"/>
        <w:jc w:val="center"/>
        <w:rPr>
          <w:rFonts w:asciiTheme="minorEastAsia" w:hAnsiTheme="minorEastAsia"/>
          <w:b/>
          <w:szCs w:val="21"/>
        </w:rPr>
      </w:pPr>
      <w:r>
        <w:rPr>
          <w:rFonts w:hint="eastAsia" w:asciiTheme="minorEastAsia" w:hAnsiTheme="minorEastAsia"/>
          <w:b/>
          <w:szCs w:val="21"/>
        </w:rPr>
        <w:t>编制时间：2026年06月</w:t>
      </w:r>
    </w:p>
    <w:p w14:paraId="4CD667D6">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 </w:t>
      </w:r>
    </w:p>
    <w:p w14:paraId="4B4A28CC">
      <w:pPr>
        <w:widowControl/>
        <w:shd w:val="clear" w:color="auto" w:fill="FFFFFF"/>
        <w:spacing w:line="400" w:lineRule="exact"/>
        <w:ind w:firstLine="480"/>
        <w:jc w:val="left"/>
        <w:rPr>
          <w:rFonts w:cs="宋体" w:asciiTheme="minorEastAsia" w:hAnsiTheme="minorEastAsia"/>
          <w:kern w:val="0"/>
          <w:szCs w:val="21"/>
        </w:rPr>
      </w:pPr>
    </w:p>
    <w:p w14:paraId="49D99AF0">
      <w:pPr>
        <w:widowControl/>
        <w:shd w:val="clear" w:color="auto" w:fill="FFFFFF"/>
        <w:spacing w:line="400" w:lineRule="exact"/>
        <w:ind w:firstLine="480"/>
        <w:jc w:val="left"/>
        <w:rPr>
          <w:rFonts w:cs="宋体" w:asciiTheme="minorEastAsia" w:hAnsiTheme="minorEastAsia"/>
          <w:kern w:val="0"/>
          <w:szCs w:val="21"/>
        </w:rPr>
      </w:pPr>
    </w:p>
    <w:p w14:paraId="5F6176E0">
      <w:pPr>
        <w:widowControl/>
        <w:shd w:val="clear" w:color="auto" w:fill="FFFFFF"/>
        <w:spacing w:line="400" w:lineRule="exact"/>
        <w:ind w:firstLine="480"/>
        <w:jc w:val="left"/>
        <w:rPr>
          <w:rFonts w:cs="宋体" w:asciiTheme="minorEastAsia" w:hAnsiTheme="minorEastAsia"/>
          <w:kern w:val="0"/>
          <w:szCs w:val="21"/>
        </w:rPr>
      </w:pPr>
    </w:p>
    <w:p w14:paraId="0AA9F282">
      <w:pPr>
        <w:widowControl/>
        <w:shd w:val="clear" w:color="auto" w:fill="FFFFFF"/>
        <w:spacing w:line="400" w:lineRule="exact"/>
        <w:ind w:firstLine="480"/>
        <w:jc w:val="left"/>
        <w:rPr>
          <w:rFonts w:cs="宋体" w:asciiTheme="minorEastAsia" w:hAnsiTheme="minorEastAsia"/>
          <w:kern w:val="0"/>
          <w:szCs w:val="21"/>
        </w:rPr>
      </w:pPr>
    </w:p>
    <w:p w14:paraId="4C4A0A7D">
      <w:pPr>
        <w:widowControl/>
        <w:shd w:val="clear" w:color="auto" w:fill="FFFFFF"/>
        <w:spacing w:line="400" w:lineRule="exact"/>
        <w:ind w:firstLine="480"/>
        <w:jc w:val="left"/>
        <w:rPr>
          <w:rFonts w:cs="宋体" w:asciiTheme="minorEastAsia" w:hAnsiTheme="minorEastAsia"/>
          <w:kern w:val="0"/>
          <w:szCs w:val="21"/>
        </w:rPr>
      </w:pPr>
    </w:p>
    <w:p w14:paraId="230771AB">
      <w:pPr>
        <w:widowControl/>
        <w:shd w:val="clear" w:color="auto" w:fill="FFFFFF"/>
        <w:spacing w:line="400" w:lineRule="exact"/>
        <w:ind w:firstLine="480"/>
        <w:jc w:val="left"/>
        <w:rPr>
          <w:rFonts w:cs="宋体" w:asciiTheme="minorEastAsia" w:hAnsiTheme="minorEastAsia"/>
          <w:kern w:val="0"/>
          <w:szCs w:val="21"/>
        </w:rPr>
      </w:pPr>
    </w:p>
    <w:p w14:paraId="76C625EA">
      <w:pPr>
        <w:widowControl/>
        <w:shd w:val="clear" w:color="auto" w:fill="FFFFFF"/>
        <w:spacing w:line="400" w:lineRule="exact"/>
        <w:jc w:val="center"/>
        <w:rPr>
          <w:rFonts w:cs="宋体" w:asciiTheme="minorEastAsia" w:hAnsiTheme="minorEastAsia"/>
          <w:b/>
          <w:kern w:val="0"/>
          <w:szCs w:val="21"/>
        </w:rPr>
      </w:pPr>
      <w:r>
        <w:rPr>
          <w:rFonts w:hint="eastAsia" w:cs="宋体" w:asciiTheme="minorEastAsia" w:hAnsiTheme="minorEastAsia"/>
          <w:b/>
          <w:kern w:val="0"/>
          <w:szCs w:val="21"/>
        </w:rPr>
        <w:t>目 录</w:t>
      </w:r>
    </w:p>
    <w:p w14:paraId="16B539CE">
      <w:pPr>
        <w:widowControl/>
        <w:shd w:val="clear" w:color="auto" w:fill="FFFFFF"/>
        <w:spacing w:line="400" w:lineRule="exact"/>
        <w:jc w:val="center"/>
        <w:rPr>
          <w:rFonts w:cs="宋体" w:asciiTheme="minorEastAsia" w:hAnsiTheme="minorEastAsia"/>
          <w:kern w:val="0"/>
          <w:szCs w:val="21"/>
        </w:rPr>
      </w:pPr>
    </w:p>
    <w:p w14:paraId="17CBEACA">
      <w:pPr>
        <w:pStyle w:val="14"/>
        <w:tabs>
          <w:tab w:val="right" w:leader="dot" w:pos="8296"/>
        </w:tabs>
        <w:spacing w:line="400" w:lineRule="exact"/>
        <w:rPr>
          <w:rFonts w:asciiTheme="minorEastAsia" w:hAnsiTheme="minorEastAsia"/>
        </w:rPr>
      </w:pPr>
      <w:r>
        <w:rPr>
          <w:rFonts w:cs="宋体" w:asciiTheme="minorEastAsia" w:hAnsiTheme="minorEastAsia"/>
          <w:kern w:val="0"/>
          <w:szCs w:val="21"/>
        </w:rPr>
        <w:fldChar w:fldCharType="begin"/>
      </w:r>
      <w:r>
        <w:rPr>
          <w:rFonts w:cs="宋体" w:asciiTheme="minorEastAsia" w:hAnsiTheme="minorEastAsia"/>
          <w:kern w:val="0"/>
          <w:szCs w:val="21"/>
        </w:rPr>
        <w:instrText xml:space="preserve"> </w:instrText>
      </w:r>
      <w:r>
        <w:rPr>
          <w:rFonts w:hint="eastAsia" w:cs="宋体" w:asciiTheme="minorEastAsia" w:hAnsiTheme="minorEastAsia"/>
          <w:kern w:val="0"/>
          <w:szCs w:val="21"/>
        </w:rPr>
        <w:instrText xml:space="preserve">TOC \o "1-3" \h \z \u</w:instrText>
      </w:r>
      <w:r>
        <w:rPr>
          <w:rFonts w:cs="宋体" w:asciiTheme="minorEastAsia" w:hAnsiTheme="minorEastAsia"/>
          <w:kern w:val="0"/>
          <w:szCs w:val="21"/>
        </w:rPr>
        <w:instrText xml:space="preserve"> </w:instrText>
      </w:r>
      <w:r>
        <w:rPr>
          <w:rFonts w:cs="宋体" w:asciiTheme="minorEastAsia" w:hAnsiTheme="minorEastAsia"/>
          <w:kern w:val="0"/>
          <w:szCs w:val="21"/>
        </w:rPr>
        <w:fldChar w:fldCharType="separate"/>
      </w:r>
      <w:r>
        <w:fldChar w:fldCharType="begin"/>
      </w:r>
      <w:r>
        <w:instrText xml:space="preserve"> HYPERLINK \l "_Toc204764846" </w:instrText>
      </w:r>
      <w:r>
        <w:fldChar w:fldCharType="separate"/>
      </w:r>
      <w:r>
        <w:rPr>
          <w:rStyle w:val="20"/>
          <w:rFonts w:hint="eastAsia" w:cs="宋体" w:asciiTheme="minorEastAsia" w:hAnsiTheme="minorEastAsia"/>
          <w:color w:val="auto"/>
          <w:kern w:val="0"/>
        </w:rPr>
        <w:t>第一章</w:t>
      </w:r>
      <w:r>
        <w:rPr>
          <w:rStyle w:val="20"/>
          <w:rFonts w:cs="宋体" w:asciiTheme="minorEastAsia" w:hAnsiTheme="minorEastAsia"/>
          <w:color w:val="auto"/>
          <w:kern w:val="0"/>
        </w:rPr>
        <w:t xml:space="preserve"> </w:t>
      </w:r>
      <w:r>
        <w:rPr>
          <w:rStyle w:val="20"/>
          <w:rFonts w:hint="eastAsia" w:cs="宋体" w:asciiTheme="minorEastAsia" w:hAnsiTheme="minorEastAsia"/>
          <w:color w:val="auto"/>
          <w:kern w:val="0"/>
        </w:rPr>
        <w:t>采购邀请书</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_Toc204764846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E266CE3">
      <w:pPr>
        <w:pStyle w:val="14"/>
        <w:tabs>
          <w:tab w:val="right" w:leader="dot" w:pos="8296"/>
        </w:tabs>
        <w:spacing w:line="400" w:lineRule="exact"/>
        <w:rPr>
          <w:rFonts w:asciiTheme="minorEastAsia" w:hAnsiTheme="minorEastAsia"/>
        </w:rPr>
      </w:pPr>
      <w:r>
        <w:fldChar w:fldCharType="begin"/>
      </w:r>
      <w:r>
        <w:instrText xml:space="preserve"> HYPERLINK \l "_Toc204764847" </w:instrText>
      </w:r>
      <w:r>
        <w:fldChar w:fldCharType="separate"/>
      </w:r>
      <w:r>
        <w:rPr>
          <w:rStyle w:val="20"/>
          <w:rFonts w:hint="eastAsia" w:cs="宋体" w:asciiTheme="minorEastAsia" w:hAnsiTheme="minorEastAsia"/>
          <w:color w:val="auto"/>
          <w:kern w:val="0"/>
        </w:rPr>
        <w:t>第二章</w:t>
      </w:r>
      <w:r>
        <w:rPr>
          <w:rStyle w:val="20"/>
          <w:rFonts w:cs="宋体" w:asciiTheme="minorEastAsia" w:hAnsiTheme="minorEastAsia"/>
          <w:color w:val="auto"/>
          <w:kern w:val="0"/>
        </w:rPr>
        <w:t xml:space="preserve"> </w:t>
      </w:r>
      <w:r>
        <w:rPr>
          <w:rStyle w:val="20"/>
          <w:rFonts w:hint="eastAsia" w:cs="宋体" w:asciiTheme="minorEastAsia" w:hAnsiTheme="minorEastAsia"/>
          <w:color w:val="auto"/>
          <w:kern w:val="0"/>
        </w:rPr>
        <w:t>竞争性磋商须知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_Toc204764847 \h </w:instrText>
      </w:r>
      <w:r>
        <w:rPr>
          <w:rFonts w:asciiTheme="minorEastAsia" w:hAnsiTheme="minorEastAsia"/>
        </w:rPr>
        <w:fldChar w:fldCharType="separate"/>
      </w:r>
      <w:r>
        <w:rPr>
          <w:rFonts w:asciiTheme="minorEastAsia" w:hAnsiTheme="minorEastAsia"/>
        </w:rPr>
        <w:t>5</w:t>
      </w:r>
      <w:r>
        <w:rPr>
          <w:rFonts w:asciiTheme="minorEastAsia" w:hAnsiTheme="minorEastAsia"/>
        </w:rPr>
        <w:fldChar w:fldCharType="end"/>
      </w:r>
      <w:r>
        <w:rPr>
          <w:rFonts w:asciiTheme="minorEastAsia" w:hAnsiTheme="minorEastAsia"/>
        </w:rPr>
        <w:fldChar w:fldCharType="end"/>
      </w:r>
    </w:p>
    <w:p w14:paraId="750088C6">
      <w:pPr>
        <w:pStyle w:val="10"/>
        <w:tabs>
          <w:tab w:val="right" w:leader="dot" w:pos="8296"/>
        </w:tabs>
        <w:spacing w:line="400" w:lineRule="exact"/>
        <w:rPr>
          <w:rFonts w:asciiTheme="minorEastAsia" w:hAnsiTheme="minorEastAsia"/>
        </w:rPr>
      </w:pPr>
      <w:r>
        <w:fldChar w:fldCharType="begin"/>
      </w:r>
      <w:r>
        <w:instrText xml:space="preserve"> HYPERLINK \l "_Toc204764848" </w:instrText>
      </w:r>
      <w:r>
        <w:fldChar w:fldCharType="separate"/>
      </w:r>
      <w:r>
        <w:rPr>
          <w:rStyle w:val="20"/>
          <w:rFonts w:hint="eastAsia" w:cs="宋体" w:asciiTheme="minorEastAsia" w:hAnsiTheme="minorEastAsia"/>
          <w:bCs/>
          <w:color w:val="auto"/>
          <w:kern w:val="0"/>
        </w:rPr>
        <w:t>第</w:t>
      </w:r>
      <w:r>
        <w:rPr>
          <w:rStyle w:val="20"/>
          <w:rFonts w:cs="宋体" w:asciiTheme="minorEastAsia" w:hAnsiTheme="minorEastAsia"/>
          <w:bCs/>
          <w:color w:val="auto"/>
          <w:kern w:val="0"/>
        </w:rPr>
        <w:t>1</w:t>
      </w:r>
      <w:r>
        <w:rPr>
          <w:rStyle w:val="20"/>
          <w:rFonts w:hint="eastAsia" w:cs="宋体" w:asciiTheme="minorEastAsia" w:hAnsiTheme="minorEastAsia"/>
          <w:bCs/>
          <w:color w:val="auto"/>
          <w:kern w:val="0"/>
        </w:rPr>
        <w:t>节</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竞争性磋商须知前附表</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_Toc204764848 \h </w:instrText>
      </w:r>
      <w:r>
        <w:rPr>
          <w:rFonts w:asciiTheme="minorEastAsia" w:hAnsiTheme="minorEastAsia"/>
        </w:rPr>
        <w:fldChar w:fldCharType="separate"/>
      </w:r>
      <w:r>
        <w:rPr>
          <w:rFonts w:asciiTheme="minorEastAsia" w:hAnsiTheme="minorEastAsia"/>
        </w:rPr>
        <w:t>5</w:t>
      </w:r>
      <w:r>
        <w:rPr>
          <w:rFonts w:asciiTheme="minorEastAsia" w:hAnsiTheme="minorEastAsia"/>
        </w:rPr>
        <w:fldChar w:fldCharType="end"/>
      </w:r>
      <w:r>
        <w:rPr>
          <w:rFonts w:asciiTheme="minorEastAsia" w:hAnsiTheme="minorEastAsia"/>
        </w:rPr>
        <w:fldChar w:fldCharType="end"/>
      </w:r>
    </w:p>
    <w:p w14:paraId="56E007DA">
      <w:pPr>
        <w:pStyle w:val="10"/>
        <w:tabs>
          <w:tab w:val="right" w:leader="dot" w:pos="8296"/>
        </w:tabs>
        <w:spacing w:line="400" w:lineRule="exact"/>
        <w:rPr>
          <w:rFonts w:asciiTheme="minorEastAsia" w:hAnsiTheme="minorEastAsia"/>
        </w:rPr>
      </w:pPr>
      <w:r>
        <w:fldChar w:fldCharType="begin"/>
      </w:r>
      <w:r>
        <w:instrText xml:space="preserve"> HYPERLINK \l "_Toc204764849" </w:instrText>
      </w:r>
      <w:r>
        <w:fldChar w:fldCharType="separate"/>
      </w:r>
      <w:r>
        <w:rPr>
          <w:rStyle w:val="20"/>
          <w:rFonts w:hint="eastAsia" w:cs="宋体" w:asciiTheme="minorEastAsia" w:hAnsiTheme="minorEastAsia"/>
          <w:bCs/>
          <w:color w:val="auto"/>
          <w:kern w:val="0"/>
        </w:rPr>
        <w:t>专项附件：</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评审的标准和方法</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_Toc204764849 \h </w:instrText>
      </w:r>
      <w:r>
        <w:rPr>
          <w:rFonts w:asciiTheme="minorEastAsia" w:hAnsiTheme="minorEastAsia"/>
        </w:rPr>
        <w:fldChar w:fldCharType="separate"/>
      </w:r>
      <w:r>
        <w:rPr>
          <w:rFonts w:asciiTheme="minorEastAsia" w:hAnsiTheme="minorEastAsia"/>
        </w:rPr>
        <w:t>9</w:t>
      </w:r>
      <w:r>
        <w:rPr>
          <w:rFonts w:asciiTheme="minorEastAsia" w:hAnsiTheme="minorEastAsia"/>
        </w:rPr>
        <w:fldChar w:fldCharType="end"/>
      </w:r>
      <w:r>
        <w:rPr>
          <w:rFonts w:asciiTheme="minorEastAsia" w:hAnsiTheme="minorEastAsia"/>
        </w:rPr>
        <w:fldChar w:fldCharType="end"/>
      </w:r>
    </w:p>
    <w:p w14:paraId="497C3875">
      <w:pPr>
        <w:pStyle w:val="10"/>
        <w:tabs>
          <w:tab w:val="right" w:leader="dot" w:pos="8296"/>
        </w:tabs>
        <w:spacing w:line="400" w:lineRule="exact"/>
        <w:rPr>
          <w:rFonts w:asciiTheme="minorEastAsia" w:hAnsiTheme="minorEastAsia"/>
        </w:rPr>
      </w:pPr>
      <w:r>
        <w:fldChar w:fldCharType="begin"/>
      </w:r>
      <w:r>
        <w:instrText xml:space="preserve"> HYPERLINK \l "_Toc204764850" </w:instrText>
      </w:r>
      <w:r>
        <w:fldChar w:fldCharType="separate"/>
      </w:r>
      <w:r>
        <w:rPr>
          <w:rStyle w:val="20"/>
          <w:rFonts w:hint="eastAsia" w:cs="宋体" w:asciiTheme="minorEastAsia" w:hAnsiTheme="minorEastAsia"/>
          <w:bCs/>
          <w:color w:val="auto"/>
          <w:kern w:val="0"/>
        </w:rPr>
        <w:t>一、磋商小组</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_Toc204764850 \h </w:instrText>
      </w:r>
      <w:r>
        <w:rPr>
          <w:rFonts w:asciiTheme="minorEastAsia" w:hAnsiTheme="minorEastAsia"/>
        </w:rPr>
        <w:fldChar w:fldCharType="separate"/>
      </w:r>
      <w:r>
        <w:rPr>
          <w:rFonts w:asciiTheme="minorEastAsia" w:hAnsiTheme="minorEastAsia"/>
        </w:rPr>
        <w:t>9</w:t>
      </w:r>
      <w:r>
        <w:rPr>
          <w:rFonts w:asciiTheme="minorEastAsia" w:hAnsiTheme="minorEastAsia"/>
        </w:rPr>
        <w:fldChar w:fldCharType="end"/>
      </w:r>
      <w:r>
        <w:rPr>
          <w:rFonts w:asciiTheme="minorEastAsia" w:hAnsiTheme="minorEastAsia"/>
        </w:rPr>
        <w:fldChar w:fldCharType="end"/>
      </w:r>
    </w:p>
    <w:p w14:paraId="0993EE24">
      <w:pPr>
        <w:pStyle w:val="10"/>
        <w:tabs>
          <w:tab w:val="right" w:leader="dot" w:pos="8296"/>
        </w:tabs>
        <w:spacing w:line="400" w:lineRule="exact"/>
        <w:rPr>
          <w:rFonts w:asciiTheme="minorEastAsia" w:hAnsiTheme="minorEastAsia"/>
        </w:rPr>
      </w:pPr>
      <w:r>
        <w:fldChar w:fldCharType="begin"/>
      </w:r>
      <w:r>
        <w:instrText xml:space="preserve"> HYPERLINK \l "_Toc204764851" </w:instrText>
      </w:r>
      <w:r>
        <w:fldChar w:fldCharType="separate"/>
      </w:r>
      <w:r>
        <w:rPr>
          <w:rStyle w:val="20"/>
          <w:rFonts w:hint="eastAsia" w:cs="宋体" w:asciiTheme="minorEastAsia" w:hAnsiTheme="minorEastAsia"/>
          <w:bCs/>
          <w:color w:val="auto"/>
          <w:kern w:val="0"/>
        </w:rPr>
        <w:t>二、磋商程序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_Toc204764851 \h </w:instrText>
      </w:r>
      <w:r>
        <w:rPr>
          <w:rFonts w:asciiTheme="minorEastAsia" w:hAnsiTheme="minorEastAsia"/>
        </w:rPr>
        <w:fldChar w:fldCharType="separate"/>
      </w:r>
      <w:r>
        <w:rPr>
          <w:rFonts w:asciiTheme="minorEastAsia" w:hAnsiTheme="minorEastAsia"/>
        </w:rPr>
        <w:t>10</w:t>
      </w:r>
      <w:r>
        <w:rPr>
          <w:rFonts w:asciiTheme="minorEastAsia" w:hAnsiTheme="minorEastAsia"/>
        </w:rPr>
        <w:fldChar w:fldCharType="end"/>
      </w:r>
      <w:r>
        <w:rPr>
          <w:rFonts w:asciiTheme="minorEastAsia" w:hAnsiTheme="minorEastAsia"/>
        </w:rPr>
        <w:fldChar w:fldCharType="end"/>
      </w:r>
    </w:p>
    <w:p w14:paraId="16C07661">
      <w:pPr>
        <w:pStyle w:val="10"/>
        <w:tabs>
          <w:tab w:val="right" w:leader="dot" w:pos="8296"/>
        </w:tabs>
        <w:spacing w:line="400" w:lineRule="exact"/>
        <w:rPr>
          <w:rFonts w:asciiTheme="minorEastAsia" w:hAnsiTheme="minorEastAsia"/>
        </w:rPr>
      </w:pPr>
      <w:r>
        <w:fldChar w:fldCharType="begin"/>
      </w:r>
      <w:r>
        <w:instrText xml:space="preserve"> HYPERLINK \l "_Toc204764852" </w:instrText>
      </w:r>
      <w:r>
        <w:fldChar w:fldCharType="separate"/>
      </w:r>
      <w:r>
        <w:rPr>
          <w:rStyle w:val="20"/>
          <w:rFonts w:hint="eastAsia" w:cs="宋体" w:asciiTheme="minorEastAsia" w:hAnsiTheme="minorEastAsia"/>
          <w:bCs/>
          <w:color w:val="auto"/>
          <w:kern w:val="0"/>
        </w:rPr>
        <w:t>三、综合评分的标准和方法</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_Toc204764852 \h </w:instrText>
      </w:r>
      <w:r>
        <w:rPr>
          <w:rFonts w:asciiTheme="minorEastAsia" w:hAnsiTheme="minorEastAsia"/>
        </w:rPr>
        <w:fldChar w:fldCharType="separate"/>
      </w:r>
      <w:r>
        <w:rPr>
          <w:rFonts w:asciiTheme="minorEastAsia" w:hAnsiTheme="minorEastAsia"/>
        </w:rPr>
        <w:t>11</w:t>
      </w:r>
      <w:r>
        <w:rPr>
          <w:rFonts w:asciiTheme="minorEastAsia" w:hAnsiTheme="minorEastAsia"/>
        </w:rPr>
        <w:fldChar w:fldCharType="end"/>
      </w:r>
      <w:r>
        <w:rPr>
          <w:rFonts w:asciiTheme="minorEastAsia" w:hAnsiTheme="minorEastAsia"/>
        </w:rPr>
        <w:fldChar w:fldCharType="end"/>
      </w:r>
    </w:p>
    <w:p w14:paraId="26C7278B">
      <w:pPr>
        <w:pStyle w:val="10"/>
        <w:tabs>
          <w:tab w:val="right" w:leader="dot" w:pos="8296"/>
        </w:tabs>
        <w:spacing w:line="400" w:lineRule="exact"/>
        <w:rPr>
          <w:rFonts w:asciiTheme="minorEastAsia" w:hAnsiTheme="minorEastAsia"/>
        </w:rPr>
      </w:pPr>
      <w:r>
        <w:fldChar w:fldCharType="begin"/>
      </w:r>
      <w:r>
        <w:instrText xml:space="preserve"> HYPERLINK \l "_Toc204764853" </w:instrText>
      </w:r>
      <w:r>
        <w:fldChar w:fldCharType="separate"/>
      </w:r>
      <w:r>
        <w:rPr>
          <w:rStyle w:val="20"/>
          <w:rFonts w:hint="eastAsia" w:cs="宋体" w:asciiTheme="minorEastAsia" w:hAnsiTheme="minorEastAsia"/>
          <w:bCs/>
          <w:color w:val="auto"/>
          <w:kern w:val="0"/>
        </w:rPr>
        <w:t>四、评审报告</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_Toc204764853 \h </w:instrText>
      </w:r>
      <w:r>
        <w:rPr>
          <w:rFonts w:asciiTheme="minorEastAsia" w:hAnsiTheme="minorEastAsia"/>
        </w:rPr>
        <w:fldChar w:fldCharType="separate"/>
      </w:r>
      <w:r>
        <w:rPr>
          <w:rFonts w:asciiTheme="minorEastAsia" w:hAnsiTheme="minorEastAsia"/>
        </w:rPr>
        <w:t>13</w:t>
      </w:r>
      <w:r>
        <w:rPr>
          <w:rFonts w:asciiTheme="minorEastAsia" w:hAnsiTheme="minorEastAsia"/>
        </w:rPr>
        <w:fldChar w:fldCharType="end"/>
      </w:r>
      <w:r>
        <w:rPr>
          <w:rFonts w:asciiTheme="minorEastAsia" w:hAnsiTheme="minorEastAsia"/>
        </w:rPr>
        <w:fldChar w:fldCharType="end"/>
      </w:r>
    </w:p>
    <w:p w14:paraId="5EDCFFDE">
      <w:pPr>
        <w:pStyle w:val="10"/>
        <w:tabs>
          <w:tab w:val="right" w:leader="dot" w:pos="8296"/>
        </w:tabs>
        <w:spacing w:line="400" w:lineRule="exact"/>
        <w:rPr>
          <w:rFonts w:asciiTheme="minorEastAsia" w:hAnsiTheme="minorEastAsia"/>
        </w:rPr>
      </w:pPr>
      <w:r>
        <w:fldChar w:fldCharType="begin"/>
      </w:r>
      <w:r>
        <w:instrText xml:space="preserve"> HYPERLINK \l "_Toc204764854" </w:instrText>
      </w:r>
      <w:r>
        <w:fldChar w:fldCharType="separate"/>
      </w:r>
      <w:r>
        <w:rPr>
          <w:rStyle w:val="20"/>
          <w:rFonts w:hint="eastAsia" w:cs="宋体" w:asciiTheme="minorEastAsia" w:hAnsiTheme="minorEastAsia"/>
          <w:bCs/>
          <w:color w:val="auto"/>
          <w:kern w:val="0"/>
        </w:rPr>
        <w:t>五、其他规定</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_Toc204764854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24A5141E">
      <w:pPr>
        <w:pStyle w:val="10"/>
        <w:tabs>
          <w:tab w:val="right" w:leader="dot" w:pos="8296"/>
        </w:tabs>
        <w:spacing w:line="400" w:lineRule="exact"/>
        <w:rPr>
          <w:rFonts w:asciiTheme="minorEastAsia" w:hAnsiTheme="minorEastAsia"/>
        </w:rPr>
      </w:pPr>
      <w:r>
        <w:fldChar w:fldCharType="begin"/>
      </w:r>
      <w:r>
        <w:instrText xml:space="preserve"> HYPERLINK \l "_Toc204764855" </w:instrText>
      </w:r>
      <w:r>
        <w:fldChar w:fldCharType="separate"/>
      </w:r>
      <w:r>
        <w:rPr>
          <w:rStyle w:val="20"/>
          <w:rFonts w:hint="eastAsia" w:cs="宋体" w:asciiTheme="minorEastAsia" w:hAnsiTheme="minorEastAsia"/>
          <w:bCs/>
          <w:color w:val="auto"/>
          <w:kern w:val="0"/>
        </w:rPr>
        <w:t>第</w:t>
      </w:r>
      <w:r>
        <w:rPr>
          <w:rStyle w:val="20"/>
          <w:rFonts w:cs="宋体" w:asciiTheme="minorEastAsia" w:hAnsiTheme="minorEastAsia"/>
          <w:bCs/>
          <w:color w:val="auto"/>
          <w:kern w:val="0"/>
        </w:rPr>
        <w:t>2</w:t>
      </w:r>
      <w:r>
        <w:rPr>
          <w:rStyle w:val="20"/>
          <w:rFonts w:hint="eastAsia" w:cs="宋体" w:asciiTheme="minorEastAsia" w:hAnsiTheme="minorEastAsia"/>
          <w:bCs/>
          <w:color w:val="auto"/>
          <w:kern w:val="0"/>
        </w:rPr>
        <w:t>节</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竞争性磋商须知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_Toc204764855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314486F6">
      <w:pPr>
        <w:pStyle w:val="10"/>
        <w:tabs>
          <w:tab w:val="right" w:leader="dot" w:pos="8296"/>
        </w:tabs>
        <w:spacing w:line="400" w:lineRule="exact"/>
        <w:rPr>
          <w:rFonts w:asciiTheme="minorEastAsia" w:hAnsiTheme="minorEastAsia"/>
        </w:rPr>
      </w:pPr>
      <w:r>
        <w:fldChar w:fldCharType="begin"/>
      </w:r>
      <w:r>
        <w:instrText xml:space="preserve"> HYPERLINK \l "_Toc204764856" </w:instrText>
      </w:r>
      <w:r>
        <w:fldChar w:fldCharType="separate"/>
      </w:r>
      <w:r>
        <w:rPr>
          <w:rStyle w:val="20"/>
          <w:rFonts w:hint="eastAsia" w:cs="宋体" w:asciiTheme="minorEastAsia" w:hAnsiTheme="minorEastAsia"/>
          <w:bCs/>
          <w:color w:val="auto"/>
          <w:kern w:val="0"/>
        </w:rPr>
        <w:t>一、总则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_Toc204764856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594D90F6">
      <w:pPr>
        <w:pStyle w:val="10"/>
        <w:tabs>
          <w:tab w:val="right" w:leader="dot" w:pos="8296"/>
        </w:tabs>
        <w:spacing w:line="400" w:lineRule="exact"/>
        <w:rPr>
          <w:rFonts w:asciiTheme="minorEastAsia" w:hAnsiTheme="minorEastAsia"/>
        </w:rPr>
      </w:pPr>
      <w:r>
        <w:fldChar w:fldCharType="begin"/>
      </w:r>
      <w:r>
        <w:instrText xml:space="preserve"> HYPERLINK \l "_Toc204764857" </w:instrText>
      </w:r>
      <w:r>
        <w:fldChar w:fldCharType="separate"/>
      </w:r>
      <w:r>
        <w:rPr>
          <w:rStyle w:val="20"/>
          <w:rFonts w:hint="eastAsia" w:cs="宋体" w:asciiTheme="minorEastAsia" w:hAnsiTheme="minorEastAsia"/>
          <w:color w:val="auto"/>
          <w:kern w:val="0"/>
        </w:rPr>
        <w:t>二、竞争性磋商文件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_Toc204764857 \h </w:instrText>
      </w:r>
      <w:r>
        <w:rPr>
          <w:rFonts w:asciiTheme="minorEastAsia" w:hAnsiTheme="minorEastAsia"/>
        </w:rPr>
        <w:fldChar w:fldCharType="separate"/>
      </w:r>
      <w:r>
        <w:rPr>
          <w:rFonts w:asciiTheme="minorEastAsia" w:hAnsiTheme="minorEastAsia"/>
        </w:rPr>
        <w:t>17</w:t>
      </w:r>
      <w:r>
        <w:rPr>
          <w:rFonts w:asciiTheme="minorEastAsia" w:hAnsiTheme="minorEastAsia"/>
        </w:rPr>
        <w:fldChar w:fldCharType="end"/>
      </w:r>
      <w:r>
        <w:rPr>
          <w:rFonts w:asciiTheme="minorEastAsia" w:hAnsiTheme="minorEastAsia"/>
        </w:rPr>
        <w:fldChar w:fldCharType="end"/>
      </w:r>
    </w:p>
    <w:p w14:paraId="74ECC53B">
      <w:pPr>
        <w:pStyle w:val="10"/>
        <w:tabs>
          <w:tab w:val="right" w:leader="dot" w:pos="8296"/>
        </w:tabs>
        <w:spacing w:line="400" w:lineRule="exact"/>
        <w:rPr>
          <w:rFonts w:asciiTheme="minorEastAsia" w:hAnsiTheme="minorEastAsia"/>
        </w:rPr>
      </w:pPr>
      <w:r>
        <w:fldChar w:fldCharType="begin"/>
      </w:r>
      <w:r>
        <w:instrText xml:space="preserve"> HYPERLINK \l "_Toc204764858" </w:instrText>
      </w:r>
      <w:r>
        <w:fldChar w:fldCharType="separate"/>
      </w:r>
      <w:r>
        <w:rPr>
          <w:rStyle w:val="20"/>
          <w:rFonts w:hint="eastAsia" w:cs="宋体" w:asciiTheme="minorEastAsia" w:hAnsiTheme="minorEastAsia"/>
          <w:color w:val="auto"/>
          <w:kern w:val="0"/>
        </w:rPr>
        <w:t>三、响应文件编制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_Toc204764858 \h </w:instrText>
      </w:r>
      <w:r>
        <w:rPr>
          <w:rFonts w:asciiTheme="minorEastAsia" w:hAnsiTheme="minorEastAsia"/>
        </w:rPr>
        <w:fldChar w:fldCharType="separate"/>
      </w:r>
      <w:r>
        <w:rPr>
          <w:rFonts w:asciiTheme="minorEastAsia" w:hAnsiTheme="minorEastAsia"/>
        </w:rPr>
        <w:t>18</w:t>
      </w:r>
      <w:r>
        <w:rPr>
          <w:rFonts w:asciiTheme="minorEastAsia" w:hAnsiTheme="minorEastAsia"/>
        </w:rPr>
        <w:fldChar w:fldCharType="end"/>
      </w:r>
      <w:r>
        <w:rPr>
          <w:rFonts w:asciiTheme="minorEastAsia" w:hAnsiTheme="minorEastAsia"/>
        </w:rPr>
        <w:fldChar w:fldCharType="end"/>
      </w:r>
    </w:p>
    <w:p w14:paraId="0277823D">
      <w:pPr>
        <w:pStyle w:val="10"/>
        <w:tabs>
          <w:tab w:val="right" w:leader="dot" w:pos="8296"/>
        </w:tabs>
        <w:spacing w:line="400" w:lineRule="exact"/>
        <w:rPr>
          <w:rFonts w:asciiTheme="minorEastAsia" w:hAnsiTheme="minorEastAsia"/>
        </w:rPr>
      </w:pPr>
      <w:r>
        <w:fldChar w:fldCharType="begin"/>
      </w:r>
      <w:r>
        <w:instrText xml:space="preserve"> HYPERLINK \l "_Toc204764859" </w:instrText>
      </w:r>
      <w:r>
        <w:fldChar w:fldCharType="separate"/>
      </w:r>
      <w:r>
        <w:rPr>
          <w:rStyle w:val="20"/>
          <w:rFonts w:hint="eastAsia" w:cs="宋体" w:asciiTheme="minorEastAsia" w:hAnsiTheme="minorEastAsia"/>
          <w:color w:val="auto"/>
          <w:kern w:val="0"/>
        </w:rPr>
        <w:t>四、竞争性磋商</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_Toc204764859 \h </w:instrText>
      </w:r>
      <w:r>
        <w:rPr>
          <w:rFonts w:asciiTheme="minorEastAsia" w:hAnsiTheme="minorEastAsia"/>
        </w:rPr>
        <w:fldChar w:fldCharType="separate"/>
      </w:r>
      <w:r>
        <w:rPr>
          <w:rFonts w:asciiTheme="minorEastAsia" w:hAnsiTheme="minorEastAsia"/>
        </w:rPr>
        <w:t>21</w:t>
      </w:r>
      <w:r>
        <w:rPr>
          <w:rFonts w:asciiTheme="minorEastAsia" w:hAnsiTheme="minorEastAsia"/>
        </w:rPr>
        <w:fldChar w:fldCharType="end"/>
      </w:r>
      <w:r>
        <w:rPr>
          <w:rFonts w:asciiTheme="minorEastAsia" w:hAnsiTheme="minorEastAsia"/>
        </w:rPr>
        <w:fldChar w:fldCharType="end"/>
      </w:r>
    </w:p>
    <w:p w14:paraId="00438384">
      <w:pPr>
        <w:pStyle w:val="10"/>
        <w:tabs>
          <w:tab w:val="right" w:leader="dot" w:pos="8296"/>
        </w:tabs>
        <w:spacing w:line="400" w:lineRule="exact"/>
        <w:rPr>
          <w:rFonts w:asciiTheme="minorEastAsia" w:hAnsiTheme="minorEastAsia"/>
        </w:rPr>
      </w:pPr>
      <w:r>
        <w:fldChar w:fldCharType="begin"/>
      </w:r>
      <w:r>
        <w:instrText xml:space="preserve"> HYPERLINK \l "_Toc204764860" </w:instrText>
      </w:r>
      <w:r>
        <w:fldChar w:fldCharType="separate"/>
      </w:r>
      <w:r>
        <w:rPr>
          <w:rStyle w:val="20"/>
          <w:rFonts w:hint="eastAsia" w:cs="宋体" w:asciiTheme="minorEastAsia" w:hAnsiTheme="minorEastAsia"/>
          <w:color w:val="auto"/>
          <w:kern w:val="0"/>
        </w:rPr>
        <w:t>五、合同授予</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_Toc204764860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2E468D7D">
      <w:pPr>
        <w:pStyle w:val="10"/>
        <w:tabs>
          <w:tab w:val="right" w:leader="dot" w:pos="8296"/>
        </w:tabs>
        <w:spacing w:line="400" w:lineRule="exact"/>
        <w:rPr>
          <w:rFonts w:asciiTheme="minorEastAsia" w:hAnsiTheme="minorEastAsia"/>
        </w:rPr>
      </w:pPr>
      <w:r>
        <w:fldChar w:fldCharType="begin"/>
      </w:r>
      <w:r>
        <w:instrText xml:space="preserve"> HYPERLINK \l "_Toc204764861" </w:instrText>
      </w:r>
      <w:r>
        <w:fldChar w:fldCharType="separate"/>
      </w:r>
      <w:r>
        <w:rPr>
          <w:rStyle w:val="20"/>
          <w:rFonts w:hint="eastAsia" w:cs="宋体" w:asciiTheme="minorEastAsia" w:hAnsiTheme="minorEastAsia"/>
          <w:color w:val="auto"/>
          <w:kern w:val="0"/>
        </w:rPr>
        <w:t>六、询问、质疑与投诉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_Toc204764861 \h </w:instrText>
      </w:r>
      <w:r>
        <w:rPr>
          <w:rFonts w:asciiTheme="minorEastAsia" w:hAnsiTheme="minorEastAsia"/>
        </w:rPr>
        <w:fldChar w:fldCharType="separate"/>
      </w:r>
      <w:r>
        <w:rPr>
          <w:rFonts w:asciiTheme="minorEastAsia" w:hAnsiTheme="minorEastAsia"/>
        </w:rPr>
        <w:t>25</w:t>
      </w:r>
      <w:r>
        <w:rPr>
          <w:rFonts w:asciiTheme="minorEastAsia" w:hAnsiTheme="minorEastAsia"/>
        </w:rPr>
        <w:fldChar w:fldCharType="end"/>
      </w:r>
      <w:r>
        <w:rPr>
          <w:rFonts w:asciiTheme="minorEastAsia" w:hAnsiTheme="minorEastAsia"/>
        </w:rPr>
        <w:fldChar w:fldCharType="end"/>
      </w:r>
    </w:p>
    <w:p w14:paraId="76183ADC">
      <w:pPr>
        <w:pStyle w:val="10"/>
        <w:tabs>
          <w:tab w:val="right" w:leader="dot" w:pos="8296"/>
        </w:tabs>
        <w:spacing w:line="400" w:lineRule="exact"/>
        <w:rPr>
          <w:rFonts w:asciiTheme="minorEastAsia" w:hAnsiTheme="minorEastAsia"/>
        </w:rPr>
      </w:pPr>
      <w:r>
        <w:fldChar w:fldCharType="begin"/>
      </w:r>
      <w:r>
        <w:instrText xml:space="preserve"> HYPERLINK \l "_Toc204764862" </w:instrText>
      </w:r>
      <w:r>
        <w:fldChar w:fldCharType="separate"/>
      </w:r>
      <w:r>
        <w:rPr>
          <w:rStyle w:val="20"/>
          <w:rFonts w:hint="eastAsia" w:cs="宋体" w:asciiTheme="minorEastAsia" w:hAnsiTheme="minorEastAsia"/>
          <w:color w:val="auto"/>
          <w:kern w:val="0"/>
        </w:rPr>
        <w:t>七、有关信息公告和监督部门</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_Toc204764862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26F6C62E">
      <w:pPr>
        <w:pStyle w:val="10"/>
        <w:tabs>
          <w:tab w:val="right" w:leader="dot" w:pos="8296"/>
        </w:tabs>
        <w:spacing w:line="400" w:lineRule="exact"/>
        <w:rPr>
          <w:rFonts w:asciiTheme="minorEastAsia" w:hAnsiTheme="minorEastAsia"/>
        </w:rPr>
      </w:pPr>
      <w:r>
        <w:fldChar w:fldCharType="begin"/>
      </w:r>
      <w:r>
        <w:instrText xml:space="preserve"> HYPERLINK \l "_Toc204764863" </w:instrText>
      </w:r>
      <w:r>
        <w:fldChar w:fldCharType="separate"/>
      </w:r>
      <w:r>
        <w:rPr>
          <w:rStyle w:val="20"/>
          <w:rFonts w:hint="eastAsia" w:cs="宋体" w:asciiTheme="minorEastAsia" w:hAnsiTheme="minorEastAsia"/>
          <w:bCs/>
          <w:color w:val="auto"/>
          <w:kern w:val="0"/>
        </w:rPr>
        <w:t>八、政府采购政策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_Toc204764863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69FE2A43">
      <w:pPr>
        <w:pStyle w:val="10"/>
        <w:tabs>
          <w:tab w:val="right" w:leader="dot" w:pos="8296"/>
        </w:tabs>
        <w:spacing w:line="400" w:lineRule="exact"/>
        <w:rPr>
          <w:rFonts w:asciiTheme="minorEastAsia" w:hAnsiTheme="minorEastAsia"/>
        </w:rPr>
      </w:pPr>
      <w:r>
        <w:fldChar w:fldCharType="begin"/>
      </w:r>
      <w:r>
        <w:instrText xml:space="preserve"> HYPERLINK \l "_Toc204764864" </w:instrText>
      </w:r>
      <w:r>
        <w:fldChar w:fldCharType="separate"/>
      </w:r>
      <w:r>
        <w:rPr>
          <w:rStyle w:val="20"/>
          <w:rFonts w:hint="eastAsia" w:cs="宋体" w:asciiTheme="minorEastAsia" w:hAnsiTheme="minorEastAsia"/>
          <w:bCs/>
          <w:color w:val="auto"/>
          <w:kern w:val="0"/>
        </w:rPr>
        <w:t>九、根据采购项目特点或政策需要补充的其他内容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_Toc204764864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1DD338DA">
      <w:pPr>
        <w:pStyle w:val="14"/>
        <w:tabs>
          <w:tab w:val="right" w:leader="dot" w:pos="8296"/>
        </w:tabs>
        <w:spacing w:line="400" w:lineRule="exact"/>
        <w:rPr>
          <w:rFonts w:asciiTheme="minorEastAsia" w:hAnsiTheme="minorEastAsia"/>
        </w:rPr>
      </w:pPr>
      <w:r>
        <w:fldChar w:fldCharType="begin"/>
      </w:r>
      <w:r>
        <w:instrText xml:space="preserve"> HYPERLINK \l "_Toc204764865" </w:instrText>
      </w:r>
      <w:r>
        <w:fldChar w:fldCharType="separate"/>
      </w:r>
      <w:r>
        <w:rPr>
          <w:rStyle w:val="20"/>
          <w:rFonts w:hint="eastAsia" w:cs="宋体" w:asciiTheme="minorEastAsia" w:hAnsiTheme="minorEastAsia"/>
          <w:bCs/>
          <w:color w:val="auto"/>
          <w:kern w:val="0"/>
        </w:rPr>
        <w:t>第三章</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采购内容及要求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_Toc204764865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00F64E1D">
      <w:pPr>
        <w:pStyle w:val="10"/>
        <w:tabs>
          <w:tab w:val="right" w:leader="dot" w:pos="8296"/>
        </w:tabs>
        <w:spacing w:line="400" w:lineRule="exact"/>
        <w:rPr>
          <w:rFonts w:asciiTheme="minorEastAsia" w:hAnsiTheme="minorEastAsia"/>
        </w:rPr>
      </w:pPr>
      <w:r>
        <w:fldChar w:fldCharType="begin"/>
      </w:r>
      <w:r>
        <w:instrText xml:space="preserve"> HYPERLINK \l "_Toc204764866" </w:instrText>
      </w:r>
      <w:r>
        <w:fldChar w:fldCharType="separate"/>
      </w:r>
      <w:r>
        <w:rPr>
          <w:rStyle w:val="20"/>
          <w:rFonts w:hint="eastAsia" w:cs="宋体" w:asciiTheme="minorEastAsia" w:hAnsiTheme="minorEastAsia"/>
          <w:bCs/>
          <w:color w:val="auto"/>
          <w:kern w:val="0"/>
        </w:rPr>
        <w:t>一、采购标的</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_Toc204764866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34CA43B0">
      <w:pPr>
        <w:pStyle w:val="10"/>
        <w:tabs>
          <w:tab w:val="right" w:leader="dot" w:pos="8296"/>
        </w:tabs>
        <w:spacing w:line="400" w:lineRule="exact"/>
        <w:rPr>
          <w:rFonts w:asciiTheme="minorEastAsia" w:hAnsiTheme="minorEastAsia"/>
        </w:rPr>
      </w:pPr>
      <w:r>
        <w:fldChar w:fldCharType="begin"/>
      </w:r>
      <w:r>
        <w:instrText xml:space="preserve"> HYPERLINK \l "_Toc204764867" </w:instrText>
      </w:r>
      <w:r>
        <w:fldChar w:fldCharType="separate"/>
      </w:r>
      <w:r>
        <w:rPr>
          <w:rStyle w:val="20"/>
          <w:rFonts w:hint="eastAsia" w:cs="宋体" w:asciiTheme="minorEastAsia" w:hAnsiTheme="minorEastAsia"/>
          <w:bCs/>
          <w:color w:val="auto"/>
          <w:kern w:val="0"/>
        </w:rPr>
        <w:t>二、技术要求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_Toc204764867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3F554FD7">
      <w:pPr>
        <w:pStyle w:val="10"/>
        <w:tabs>
          <w:tab w:val="right" w:leader="dot" w:pos="8296"/>
        </w:tabs>
        <w:spacing w:line="400" w:lineRule="exact"/>
        <w:rPr>
          <w:rFonts w:asciiTheme="minorEastAsia" w:hAnsiTheme="minorEastAsia"/>
        </w:rPr>
      </w:pPr>
      <w:r>
        <w:fldChar w:fldCharType="begin"/>
      </w:r>
      <w:r>
        <w:instrText xml:space="preserve"> HYPERLINK \l "_Toc204764868" </w:instrText>
      </w:r>
      <w:r>
        <w:fldChar w:fldCharType="separate"/>
      </w:r>
      <w:r>
        <w:rPr>
          <w:rStyle w:val="20"/>
          <w:rFonts w:hint="eastAsia" w:cs="宋体" w:asciiTheme="minorEastAsia" w:hAnsiTheme="minorEastAsia"/>
          <w:bCs/>
          <w:color w:val="auto"/>
          <w:kern w:val="0"/>
        </w:rPr>
        <w:t>三、商务条件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_Toc204764868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4D2C6A23">
      <w:pPr>
        <w:pStyle w:val="10"/>
        <w:tabs>
          <w:tab w:val="right" w:leader="dot" w:pos="8296"/>
        </w:tabs>
        <w:spacing w:line="400" w:lineRule="exact"/>
        <w:rPr>
          <w:rFonts w:asciiTheme="minorEastAsia" w:hAnsiTheme="minorEastAsia"/>
        </w:rPr>
      </w:pPr>
      <w:r>
        <w:fldChar w:fldCharType="begin"/>
      </w:r>
      <w:r>
        <w:instrText xml:space="preserve"> HYPERLINK \l "_Toc204764869" </w:instrText>
      </w:r>
      <w:r>
        <w:fldChar w:fldCharType="separate"/>
      </w:r>
      <w:r>
        <w:rPr>
          <w:rStyle w:val="20"/>
          <w:rFonts w:hint="eastAsia" w:cs="宋体" w:asciiTheme="minorEastAsia" w:hAnsiTheme="minorEastAsia"/>
          <w:bCs/>
          <w:color w:val="auto"/>
          <w:kern w:val="0"/>
        </w:rPr>
        <w:t>四、其他事项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_Toc204764869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36BFFFE">
      <w:pPr>
        <w:pStyle w:val="14"/>
        <w:tabs>
          <w:tab w:val="right" w:leader="dot" w:pos="8296"/>
        </w:tabs>
        <w:spacing w:line="400" w:lineRule="exact"/>
        <w:rPr>
          <w:rFonts w:asciiTheme="minorEastAsia" w:hAnsiTheme="minorEastAsia"/>
        </w:rPr>
      </w:pPr>
      <w:r>
        <w:fldChar w:fldCharType="begin"/>
      </w:r>
      <w:r>
        <w:instrText xml:space="preserve"> HYPERLINK \l "_Toc204764870" </w:instrText>
      </w:r>
      <w:r>
        <w:fldChar w:fldCharType="separate"/>
      </w:r>
      <w:r>
        <w:rPr>
          <w:rStyle w:val="20"/>
          <w:rFonts w:hint="eastAsia" w:cs="宋体" w:asciiTheme="minorEastAsia" w:hAnsiTheme="minorEastAsia"/>
          <w:bCs/>
          <w:color w:val="auto"/>
          <w:kern w:val="0"/>
        </w:rPr>
        <w:t>第四章</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合同主要条款及格式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_Toc204764870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05CF52CF">
      <w:pPr>
        <w:pStyle w:val="14"/>
        <w:tabs>
          <w:tab w:val="right" w:leader="dot" w:pos="8296"/>
        </w:tabs>
        <w:spacing w:line="400" w:lineRule="exact"/>
        <w:rPr>
          <w:rFonts w:asciiTheme="minorEastAsia" w:hAnsiTheme="minorEastAsia"/>
        </w:rPr>
      </w:pPr>
      <w:r>
        <w:fldChar w:fldCharType="begin"/>
      </w:r>
      <w:r>
        <w:instrText xml:space="preserve"> HYPERLINK \l "_Toc204764871" </w:instrText>
      </w:r>
      <w:r>
        <w:fldChar w:fldCharType="separate"/>
      </w:r>
      <w:r>
        <w:rPr>
          <w:rStyle w:val="20"/>
          <w:rFonts w:hint="eastAsia" w:cs="宋体" w:asciiTheme="minorEastAsia" w:hAnsiTheme="minorEastAsia"/>
          <w:bCs/>
          <w:color w:val="auto"/>
          <w:kern w:val="0"/>
        </w:rPr>
        <w:t>第五章</w:t>
      </w:r>
      <w:r>
        <w:rPr>
          <w:rStyle w:val="20"/>
          <w:rFonts w:cs="宋体" w:asciiTheme="minorEastAsia" w:hAnsiTheme="minorEastAsia"/>
          <w:bCs/>
          <w:color w:val="auto"/>
          <w:kern w:val="0"/>
        </w:rPr>
        <w:t xml:space="preserve"> </w:t>
      </w:r>
      <w:r>
        <w:rPr>
          <w:rStyle w:val="20"/>
          <w:rFonts w:hint="eastAsia" w:cs="宋体" w:asciiTheme="minorEastAsia" w:hAnsiTheme="minorEastAsia"/>
          <w:bCs/>
          <w:color w:val="auto"/>
          <w:kern w:val="0"/>
        </w:rPr>
        <w:t>首次响应文件格式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_Toc204764871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782FC50B">
      <w:pPr>
        <w:widowControl/>
        <w:shd w:val="clear" w:color="auto" w:fill="FFFFFF"/>
        <w:spacing w:line="400" w:lineRule="exact"/>
        <w:jc w:val="center"/>
        <w:outlineLvl w:val="1"/>
        <w:rPr>
          <w:rFonts w:cs="宋体" w:asciiTheme="minorEastAsia" w:hAnsiTheme="minorEastAsia"/>
          <w:kern w:val="0"/>
          <w:szCs w:val="21"/>
        </w:rPr>
      </w:pPr>
      <w:r>
        <w:rPr>
          <w:rFonts w:cs="宋体" w:asciiTheme="minorEastAsia" w:hAnsiTheme="minorEastAsia"/>
          <w:kern w:val="0"/>
          <w:szCs w:val="21"/>
        </w:rPr>
        <w:fldChar w:fldCharType="end"/>
      </w:r>
    </w:p>
    <w:p w14:paraId="4D0DAD3E">
      <w:pPr>
        <w:widowControl/>
        <w:shd w:val="clear" w:color="auto" w:fill="FFFFFF"/>
        <w:spacing w:line="400" w:lineRule="exact"/>
        <w:jc w:val="center"/>
        <w:outlineLvl w:val="1"/>
        <w:rPr>
          <w:rFonts w:cs="宋体" w:asciiTheme="minorEastAsia" w:hAnsiTheme="minorEastAsia"/>
          <w:kern w:val="0"/>
          <w:szCs w:val="21"/>
        </w:rPr>
      </w:pPr>
    </w:p>
    <w:p w14:paraId="20D407B8">
      <w:pPr>
        <w:widowControl/>
        <w:shd w:val="clear" w:color="auto" w:fill="FFFFFF"/>
        <w:spacing w:line="400" w:lineRule="exact"/>
        <w:jc w:val="center"/>
        <w:outlineLvl w:val="1"/>
        <w:rPr>
          <w:rFonts w:cs="宋体" w:asciiTheme="minorEastAsia" w:hAnsiTheme="minorEastAsia"/>
          <w:kern w:val="0"/>
          <w:szCs w:val="21"/>
        </w:rPr>
      </w:pPr>
    </w:p>
    <w:p w14:paraId="301DCC23">
      <w:pPr>
        <w:widowControl/>
        <w:shd w:val="clear" w:color="auto" w:fill="FFFFFF"/>
        <w:spacing w:line="400" w:lineRule="exact"/>
        <w:jc w:val="center"/>
        <w:outlineLvl w:val="1"/>
        <w:rPr>
          <w:rFonts w:cs="宋体" w:asciiTheme="minorEastAsia" w:hAnsiTheme="minorEastAsia"/>
          <w:kern w:val="0"/>
          <w:szCs w:val="21"/>
        </w:rPr>
      </w:pPr>
    </w:p>
    <w:p w14:paraId="3199A8EE">
      <w:pPr>
        <w:widowControl/>
        <w:shd w:val="clear" w:color="auto" w:fill="FFFFFF"/>
        <w:spacing w:line="400" w:lineRule="exact"/>
        <w:jc w:val="center"/>
        <w:outlineLvl w:val="1"/>
        <w:rPr>
          <w:rFonts w:cs="宋体" w:asciiTheme="minorEastAsia" w:hAnsiTheme="minorEastAsia"/>
          <w:kern w:val="0"/>
          <w:szCs w:val="21"/>
        </w:rPr>
      </w:pPr>
    </w:p>
    <w:p w14:paraId="52083856">
      <w:pPr>
        <w:widowControl/>
        <w:shd w:val="clear" w:color="auto" w:fill="FFFFFF"/>
        <w:spacing w:line="400" w:lineRule="exact"/>
        <w:jc w:val="center"/>
        <w:outlineLvl w:val="1"/>
        <w:rPr>
          <w:rFonts w:cs="宋体" w:asciiTheme="minorEastAsia" w:hAnsiTheme="minorEastAsia"/>
          <w:kern w:val="0"/>
          <w:szCs w:val="21"/>
        </w:rPr>
      </w:pPr>
    </w:p>
    <w:p w14:paraId="5B52F10C">
      <w:pPr>
        <w:widowControl/>
        <w:shd w:val="clear" w:color="auto" w:fill="FFFFFF"/>
        <w:spacing w:line="400" w:lineRule="exact"/>
        <w:jc w:val="center"/>
        <w:outlineLvl w:val="1"/>
        <w:rPr>
          <w:rFonts w:cs="宋体" w:asciiTheme="minorEastAsia" w:hAnsiTheme="minorEastAsia"/>
          <w:b/>
          <w:kern w:val="0"/>
          <w:szCs w:val="21"/>
        </w:rPr>
      </w:pPr>
      <w:bookmarkStart w:id="0" w:name="_Toc204764846"/>
      <w:r>
        <w:rPr>
          <w:rFonts w:hint="eastAsia" w:cs="宋体" w:asciiTheme="minorEastAsia" w:hAnsiTheme="minorEastAsia"/>
          <w:b/>
          <w:kern w:val="0"/>
          <w:szCs w:val="21"/>
        </w:rPr>
        <w:t>第一章 采购邀请书</w:t>
      </w:r>
      <w:bookmarkEnd w:id="0"/>
    </w:p>
    <w:p w14:paraId="54E15E83">
      <w:pPr>
        <w:widowControl/>
        <w:shd w:val="clear" w:color="auto" w:fill="FFFFFF"/>
        <w:spacing w:line="400" w:lineRule="exact"/>
        <w:jc w:val="center"/>
        <w:rPr>
          <w:rFonts w:cs="宋体" w:asciiTheme="minorEastAsia" w:hAnsiTheme="minorEastAsia"/>
          <w:b/>
          <w:bCs/>
          <w:kern w:val="0"/>
          <w:szCs w:val="21"/>
        </w:rPr>
      </w:pPr>
      <w:r>
        <w:rPr>
          <w:rFonts w:hint="eastAsia" w:cs="宋体" w:asciiTheme="minorEastAsia" w:hAnsiTheme="minorEastAsia"/>
          <w:b/>
          <w:bCs/>
          <w:kern w:val="0"/>
          <w:szCs w:val="21"/>
        </w:rPr>
        <w:t>竞争性磋商采购公告</w:t>
      </w:r>
    </w:p>
    <w:p w14:paraId="4C1DF5F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泉州市国土整治中心 已根据政府采购相关法律法规，经相应程序确定采用 竞争性磋商 方式组织 2026年泉州市中心城区地面沉降监测技术服务采购项目（以下简称：“本项目”）的政府采购活动，现欢迎国内合格的供应商前来参加。本项目由采购人委托泉州市博凯咨询管理有限公司开展竞争性磋商活动。</w:t>
      </w:r>
    </w:p>
    <w:p w14:paraId="0485DD12">
      <w:pPr>
        <w:widowControl/>
        <w:shd w:val="clear" w:color="auto" w:fill="FFFFFF"/>
        <w:spacing w:line="400" w:lineRule="exact"/>
        <w:ind w:firstLine="422" w:firstLineChars="200"/>
        <w:jc w:val="left"/>
        <w:rPr>
          <w:rFonts w:cs="宋体" w:asciiTheme="minorEastAsia" w:hAnsiTheme="minorEastAsia"/>
          <w:kern w:val="0"/>
          <w:szCs w:val="21"/>
        </w:rPr>
      </w:pPr>
      <w:r>
        <w:rPr>
          <w:rFonts w:hint="eastAsia" w:cs="宋体" w:asciiTheme="minorEastAsia" w:hAnsiTheme="minorEastAsia"/>
          <w:b/>
          <w:kern w:val="0"/>
          <w:szCs w:val="21"/>
        </w:rPr>
        <w:t>1.项目名称：</w:t>
      </w:r>
      <w:r>
        <w:rPr>
          <w:rFonts w:hint="eastAsia" w:cs="宋体" w:asciiTheme="minorEastAsia" w:hAnsiTheme="minorEastAsia"/>
          <w:kern w:val="0"/>
          <w:szCs w:val="21"/>
        </w:rPr>
        <w:t>2026年泉州市中心城区地面沉降监测技术服务采购项目</w:t>
      </w:r>
    </w:p>
    <w:p w14:paraId="6029983E">
      <w:pPr>
        <w:widowControl/>
        <w:shd w:val="clear" w:color="auto" w:fill="FFFFFF"/>
        <w:spacing w:line="400" w:lineRule="exact"/>
        <w:ind w:firstLine="422" w:firstLineChars="200"/>
        <w:jc w:val="left"/>
        <w:rPr>
          <w:rFonts w:cs="宋体" w:asciiTheme="minorEastAsia" w:hAnsiTheme="minorEastAsia"/>
          <w:kern w:val="0"/>
          <w:szCs w:val="21"/>
        </w:rPr>
      </w:pPr>
      <w:r>
        <w:rPr>
          <w:rFonts w:hint="eastAsia" w:cs="宋体" w:asciiTheme="minorEastAsia" w:hAnsiTheme="minorEastAsia"/>
          <w:b/>
          <w:kern w:val="0"/>
          <w:szCs w:val="21"/>
        </w:rPr>
        <w:t>2.项目编号：</w:t>
      </w:r>
      <w:r>
        <w:rPr>
          <w:rFonts w:hint="eastAsia" w:cs="宋体" w:asciiTheme="minorEastAsia" w:hAnsiTheme="minorEastAsia"/>
          <w:kern w:val="0"/>
          <w:szCs w:val="21"/>
        </w:rPr>
        <w:t>BKCG[350501]2026045</w:t>
      </w:r>
    </w:p>
    <w:p w14:paraId="2F562AB0">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3.采购内容及要求：</w:t>
      </w:r>
    </w:p>
    <w:p w14:paraId="609D377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w:t>
      </w:r>
    </w:p>
    <w:p w14:paraId="4A721C5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采购包预算金额（元）：250000.00</w:t>
      </w:r>
    </w:p>
    <w:p w14:paraId="51D0619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采购包最高限价（元）：250000.00</w:t>
      </w:r>
    </w:p>
    <w:p w14:paraId="4A03607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采购包保证金金额（元）：0.00</w:t>
      </w:r>
    </w:p>
    <w:tbl>
      <w:tblPr>
        <w:tblStyle w:val="16"/>
        <w:tblW w:w="5000" w:type="pct"/>
        <w:tblInd w:w="0" w:type="dxa"/>
        <w:tblLayout w:type="autofit"/>
        <w:tblCellMar>
          <w:top w:w="0" w:type="dxa"/>
          <w:left w:w="0" w:type="dxa"/>
          <w:bottom w:w="0" w:type="dxa"/>
          <w:right w:w="0" w:type="dxa"/>
        </w:tblCellMar>
      </w:tblPr>
      <w:tblGrid>
        <w:gridCol w:w="612"/>
        <w:gridCol w:w="1713"/>
        <w:gridCol w:w="852"/>
        <w:gridCol w:w="1540"/>
        <w:gridCol w:w="1027"/>
        <w:gridCol w:w="1370"/>
        <w:gridCol w:w="1460"/>
      </w:tblGrid>
      <w:tr w14:paraId="57469D19">
        <w:tblPrEx>
          <w:tblCellMar>
            <w:top w:w="0" w:type="dxa"/>
            <w:left w:w="0" w:type="dxa"/>
            <w:bottom w:w="0" w:type="dxa"/>
            <w:right w:w="0" w:type="dxa"/>
          </w:tblCellMar>
        </w:tblPrEx>
        <w:tc>
          <w:tcPr>
            <w:tcW w:w="357"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6B8A742">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3B6331A">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标的名称</w:t>
            </w:r>
          </w:p>
        </w:tc>
        <w:tc>
          <w:tcPr>
            <w:tcW w:w="497"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84263AC">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数量</w:t>
            </w:r>
          </w:p>
        </w:tc>
        <w:tc>
          <w:tcPr>
            <w:tcW w:w="898"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F3E977F">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标的金额（元）</w:t>
            </w:r>
          </w:p>
        </w:tc>
        <w:tc>
          <w:tcPr>
            <w:tcW w:w="5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9725E28">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计量单位</w:t>
            </w:r>
          </w:p>
        </w:tc>
        <w:tc>
          <w:tcPr>
            <w:tcW w:w="7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26BBA93">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所属行业</w:t>
            </w:r>
          </w:p>
        </w:tc>
        <w:tc>
          <w:tcPr>
            <w:tcW w:w="851"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63B936F">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是否允许进口产品</w:t>
            </w:r>
          </w:p>
        </w:tc>
      </w:tr>
      <w:tr w14:paraId="25933DD2">
        <w:tblPrEx>
          <w:tblCellMar>
            <w:top w:w="0" w:type="dxa"/>
            <w:left w:w="0" w:type="dxa"/>
            <w:bottom w:w="0" w:type="dxa"/>
            <w:right w:w="0" w:type="dxa"/>
          </w:tblCellMar>
        </w:tblPrEx>
        <w:tc>
          <w:tcPr>
            <w:tcW w:w="35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5269A9">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99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5725DA8">
            <w:pPr>
              <w:widowControl/>
              <w:shd w:val="clear" w:color="auto" w:fill="FFFFFF"/>
              <w:spacing w:line="400" w:lineRule="exact"/>
              <w:jc w:val="center"/>
              <w:rPr>
                <w:rFonts w:cs="宋体" w:asciiTheme="minorEastAsia" w:hAnsiTheme="minorEastAsia"/>
                <w:kern w:val="0"/>
                <w:szCs w:val="21"/>
              </w:rPr>
            </w:pPr>
            <w:r>
              <w:rPr>
                <w:rFonts w:hint="eastAsia" w:cs="宋体" w:asciiTheme="minorEastAsia" w:hAnsiTheme="minorEastAsia"/>
                <w:kern w:val="0"/>
                <w:szCs w:val="21"/>
              </w:rPr>
              <w:t>监测技术服务</w:t>
            </w:r>
          </w:p>
        </w:tc>
        <w:tc>
          <w:tcPr>
            <w:tcW w:w="49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746D6D2">
            <w:pPr>
              <w:widowControl/>
              <w:shd w:val="clear" w:color="auto" w:fill="FFFFFF"/>
              <w:spacing w:line="400" w:lineRule="exact"/>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.00</w:t>
            </w:r>
          </w:p>
        </w:tc>
        <w:tc>
          <w:tcPr>
            <w:tcW w:w="898"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047A6C8">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250000.00</w:t>
            </w:r>
          </w:p>
        </w:tc>
        <w:tc>
          <w:tcPr>
            <w:tcW w:w="59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EECB0BF">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项</w:t>
            </w:r>
          </w:p>
        </w:tc>
        <w:tc>
          <w:tcPr>
            <w:tcW w:w="79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62B1F12">
            <w:pPr>
              <w:widowControl/>
              <w:shd w:val="clear" w:color="auto" w:fill="FFFFFF"/>
              <w:spacing w:line="400" w:lineRule="exact"/>
              <w:jc w:val="center"/>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8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18282AE">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否</w:t>
            </w:r>
          </w:p>
        </w:tc>
      </w:tr>
    </w:tbl>
    <w:p w14:paraId="1F94736C">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4.采购项目需要落实的政府采购政策：</w:t>
      </w:r>
    </w:p>
    <w:p w14:paraId="54E58ED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进口产品：不适用</w:t>
      </w:r>
    </w:p>
    <w:p w14:paraId="5B8CAE3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节能产品：不适用</w:t>
      </w:r>
    </w:p>
    <w:p w14:paraId="617E988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环境标志产品：不适用</w:t>
      </w:r>
    </w:p>
    <w:p w14:paraId="4AA5985F">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促进中小企业发展的相关政策：</w:t>
      </w:r>
    </w:p>
    <w:p w14:paraId="1BF8D30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采购包1：不专门面向中小企业采购</w:t>
      </w:r>
    </w:p>
    <w:p w14:paraId="4F7069BF">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5.供应商的资格要求：</w:t>
      </w:r>
    </w:p>
    <w:p w14:paraId="3EEFA11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5.1法定条件：符合《中华人民共和国政府采购法》第二十二条第一款规定的条件。</w:t>
      </w:r>
    </w:p>
    <w:p w14:paraId="04E16B5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5.2特定条件：</w:t>
      </w:r>
    </w:p>
    <w:p w14:paraId="7E569A9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w:t>
      </w:r>
    </w:p>
    <w:tbl>
      <w:tblPr>
        <w:tblStyle w:val="1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77"/>
        <w:gridCol w:w="6597"/>
      </w:tblGrid>
      <w:tr w14:paraId="3500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1977" w:type="dxa"/>
            <w:shd w:val="clear" w:color="auto" w:fill="auto"/>
            <w:tcMar>
              <w:top w:w="0" w:type="dxa"/>
              <w:left w:w="134" w:type="dxa"/>
              <w:bottom w:w="0" w:type="dxa"/>
              <w:right w:w="134" w:type="dxa"/>
            </w:tcMar>
            <w:vAlign w:val="center"/>
          </w:tcPr>
          <w:p w14:paraId="0FD51E06">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资格审查要求概况</w:t>
            </w:r>
          </w:p>
        </w:tc>
        <w:tc>
          <w:tcPr>
            <w:tcW w:w="6597" w:type="dxa"/>
            <w:shd w:val="clear" w:color="auto" w:fill="auto"/>
            <w:tcMar>
              <w:top w:w="0" w:type="dxa"/>
              <w:left w:w="134" w:type="dxa"/>
              <w:bottom w:w="0" w:type="dxa"/>
              <w:right w:w="134" w:type="dxa"/>
            </w:tcMar>
            <w:vAlign w:val="center"/>
          </w:tcPr>
          <w:p w14:paraId="6428B56B">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评审点具体描述</w:t>
            </w:r>
          </w:p>
        </w:tc>
      </w:tr>
      <w:tr w14:paraId="1EF0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977" w:type="dxa"/>
            <w:shd w:val="clear" w:color="auto" w:fill="auto"/>
            <w:tcMar>
              <w:top w:w="0" w:type="dxa"/>
              <w:left w:w="134" w:type="dxa"/>
              <w:bottom w:w="0" w:type="dxa"/>
              <w:right w:w="134" w:type="dxa"/>
            </w:tcMar>
            <w:vAlign w:val="center"/>
          </w:tcPr>
          <w:p w14:paraId="3F832FE3">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资格承诺函</w:t>
            </w:r>
          </w:p>
        </w:tc>
        <w:tc>
          <w:tcPr>
            <w:tcW w:w="6597" w:type="dxa"/>
            <w:shd w:val="clear" w:color="auto" w:fill="auto"/>
            <w:tcMar>
              <w:top w:w="0" w:type="dxa"/>
              <w:left w:w="134" w:type="dxa"/>
              <w:bottom w:w="0" w:type="dxa"/>
              <w:right w:w="134" w:type="dxa"/>
            </w:tcMar>
            <w:vAlign w:val="center"/>
          </w:tcPr>
          <w:p w14:paraId="70957119">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BCA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977" w:type="dxa"/>
            <w:shd w:val="clear" w:color="auto" w:fill="auto"/>
            <w:tcMar>
              <w:top w:w="0" w:type="dxa"/>
              <w:left w:w="134" w:type="dxa"/>
              <w:bottom w:w="0" w:type="dxa"/>
              <w:right w:w="134" w:type="dxa"/>
            </w:tcMar>
            <w:vAlign w:val="center"/>
          </w:tcPr>
          <w:p w14:paraId="2D940D9F">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资质</w:t>
            </w:r>
          </w:p>
        </w:tc>
        <w:tc>
          <w:tcPr>
            <w:tcW w:w="6597" w:type="dxa"/>
            <w:shd w:val="clear" w:color="auto" w:fill="auto"/>
            <w:tcMar>
              <w:top w:w="0" w:type="dxa"/>
              <w:left w:w="134" w:type="dxa"/>
              <w:bottom w:w="0" w:type="dxa"/>
              <w:right w:w="134" w:type="dxa"/>
            </w:tcMar>
            <w:vAlign w:val="center"/>
          </w:tcPr>
          <w:p w14:paraId="5810C7F1">
            <w:pPr>
              <w:widowControl/>
              <w:shd w:val="clear" w:color="auto" w:fill="FFFFFF"/>
              <w:spacing w:line="400" w:lineRule="exact"/>
              <w:jc w:val="left"/>
              <w:rPr>
                <w:rFonts w:cs="宋体" w:asciiTheme="minorEastAsia" w:hAnsiTheme="minorEastAsia"/>
                <w:kern w:val="0"/>
                <w:szCs w:val="21"/>
              </w:rPr>
            </w:pPr>
            <w:r>
              <w:rPr>
                <w:rFonts w:hint="eastAsia" w:ascii="宋体" w:hAnsi="宋体" w:eastAsia="宋体" w:cs="Calibri"/>
                <w:kern w:val="0"/>
                <w:szCs w:val="21"/>
                <w:shd w:val="clear" w:color="auto" w:fill="FFFFFF"/>
              </w:rPr>
              <w:t>供应商应取得自然资源主管部门核发的地质灾害防治单位“地质灾害评估和治理工程勘查设计资质”甲级（提供证书复印件）</w:t>
            </w:r>
          </w:p>
        </w:tc>
      </w:tr>
    </w:tbl>
    <w:p w14:paraId="0CD08AA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5.3是否接受联合体形式的响应磋商：采购包1：不接受</w:t>
      </w:r>
    </w:p>
    <w:p w14:paraId="68438DF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※根据上述资格要求，供应商响应文件中应提交的“资格证明文件”相关规定和资料要求，详见竞争性磋商须知前附表和磋商文件第五章。</w:t>
      </w:r>
    </w:p>
    <w:p w14:paraId="285E2494">
      <w:pPr>
        <w:widowControl/>
        <w:shd w:val="clear" w:color="auto" w:fill="FFFFFF"/>
        <w:spacing w:line="400" w:lineRule="exact"/>
        <w:ind w:firstLine="422" w:firstLineChars="200"/>
        <w:jc w:val="left"/>
        <w:rPr>
          <w:rFonts w:cs="宋体" w:asciiTheme="minorEastAsia" w:hAnsiTheme="minorEastAsia"/>
          <w:kern w:val="0"/>
          <w:szCs w:val="21"/>
        </w:rPr>
      </w:pPr>
      <w:r>
        <w:rPr>
          <w:rFonts w:hint="eastAsia" w:cs="宋体" w:asciiTheme="minorEastAsia" w:hAnsiTheme="minorEastAsia"/>
          <w:b/>
          <w:kern w:val="0"/>
          <w:szCs w:val="21"/>
        </w:rPr>
        <w:t>6.竞争性磋商文件获取期限：</w:t>
      </w:r>
      <w:r>
        <w:rPr>
          <w:rFonts w:hint="eastAsia" w:cs="宋体" w:asciiTheme="minorEastAsia" w:hAnsiTheme="minorEastAsia"/>
          <w:kern w:val="0"/>
          <w:szCs w:val="21"/>
        </w:rPr>
        <w:t>不少于5个工作日，详见磋商公告或更正公告（若有）。</w:t>
      </w:r>
    </w:p>
    <w:p w14:paraId="2BE86896">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7.获取采购文件时间、地点、方式：</w:t>
      </w:r>
    </w:p>
    <w:p w14:paraId="134DF83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7.1采购文件的提供期限：2026年06月12日至06月22日（工作日），上午8：00-12：00、下午14：30-17：30</w:t>
      </w:r>
    </w:p>
    <w:p w14:paraId="2165097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地点：泉州市博凯咨询管理有限公司（丰泽区齐云路80号A梯三楼博凯）。</w:t>
      </w:r>
    </w:p>
    <w:p w14:paraId="3D89AF9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方式：现场或邮寄</w:t>
      </w:r>
    </w:p>
    <w:p w14:paraId="325BE19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若不一致，以更正公告（若有）为准。</w:t>
      </w:r>
    </w:p>
    <w:p w14:paraId="22AB9456">
      <w:pPr>
        <w:widowControl/>
        <w:shd w:val="clear" w:color="auto" w:fill="FFFFFF"/>
        <w:spacing w:line="400" w:lineRule="exact"/>
        <w:ind w:firstLine="422" w:firstLineChars="200"/>
        <w:jc w:val="left"/>
        <w:rPr>
          <w:rFonts w:cs="宋体" w:asciiTheme="minorEastAsia" w:hAnsiTheme="minorEastAsia"/>
          <w:kern w:val="0"/>
          <w:szCs w:val="21"/>
        </w:rPr>
      </w:pPr>
      <w:r>
        <w:rPr>
          <w:rFonts w:hint="eastAsia" w:cs="宋体" w:asciiTheme="minorEastAsia" w:hAnsiTheme="minorEastAsia"/>
          <w:b/>
          <w:kern w:val="0"/>
          <w:szCs w:val="21"/>
        </w:rPr>
        <w:t>8.采购文件售价：</w:t>
      </w:r>
      <w:r>
        <w:rPr>
          <w:rFonts w:hint="eastAsia" w:cs="宋体" w:asciiTheme="minorEastAsia" w:hAnsiTheme="minorEastAsia"/>
          <w:kern w:val="0"/>
          <w:szCs w:val="21"/>
        </w:rPr>
        <w:t>300元。</w:t>
      </w:r>
    </w:p>
    <w:p w14:paraId="608720AC">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9.首次响应文件递交截止时间及地点：</w:t>
      </w:r>
    </w:p>
    <w:p w14:paraId="07FAB5A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截止时间：2026年06月24日下午15：00（北京时间）</w:t>
      </w:r>
    </w:p>
    <w:p w14:paraId="36BCBED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地点：泉州市博凯咨询管理有限公司（丰泽区齐云路80号A梯三楼博凯）</w:t>
      </w:r>
    </w:p>
    <w:p w14:paraId="6D60CB3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若不一致，以更正公告（若有）为准。</w:t>
      </w:r>
    </w:p>
    <w:p w14:paraId="65471935">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10.竞争性磋商公告期限：</w:t>
      </w:r>
    </w:p>
    <w:p w14:paraId="5FD85ED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rPr>
        <w:t>自发布媒体（</w:t>
      </w:r>
      <w:r>
        <w:rPr>
          <w:rFonts w:hint="eastAsia" w:ascii="宋体" w:hAnsi="宋体" w:cs="宋体"/>
          <w:kern w:val="0"/>
        </w:rPr>
        <w:t>中国招标投标服务平台www.cebpubservice.com；</w:t>
      </w:r>
      <w:r>
        <w:rPr>
          <w:rFonts w:ascii="宋体" w:hAnsi="宋体" w:cs="宋体"/>
          <w:kern w:val="0"/>
        </w:rPr>
        <w:t>工采通电子招投标交易平台</w:t>
      </w:r>
      <w:r>
        <w:rPr>
          <w:rFonts w:hint="eastAsia" w:ascii="宋体" w:hAnsi="宋体" w:cs="宋体"/>
          <w:kern w:val="0"/>
        </w:rPr>
        <w:t>easy-prt.com/home</w:t>
      </w:r>
      <w:r>
        <w:rPr>
          <w:rFonts w:hint="eastAsia" w:cs="宋体" w:asciiTheme="minorEastAsia" w:hAnsiTheme="minorEastAsia"/>
          <w:kern w:val="0"/>
        </w:rPr>
        <w:t>）</w:t>
      </w:r>
      <w:r>
        <w:rPr>
          <w:rFonts w:hint="eastAsia" w:ascii="宋体" w:hAnsi="宋体" w:cs="宋体"/>
          <w:kern w:val="0"/>
        </w:rPr>
        <w:t>最先发布公告之日起3个工作日</w:t>
      </w:r>
      <w:r>
        <w:rPr>
          <w:rFonts w:hint="eastAsia" w:cs="宋体" w:asciiTheme="minorEastAsia" w:hAnsiTheme="minorEastAsia"/>
          <w:kern w:val="0"/>
          <w:szCs w:val="21"/>
        </w:rPr>
        <w:t>。</w:t>
      </w:r>
    </w:p>
    <w:p w14:paraId="14CA202F">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11.采购人：泉州市国土整治中心</w:t>
      </w:r>
    </w:p>
    <w:p w14:paraId="7AF6808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地址：福建省泉州市丰泽区东海街道市政府行政中心D栋D226</w:t>
      </w:r>
    </w:p>
    <w:p w14:paraId="5704A6B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邮编：362000</w:t>
      </w:r>
    </w:p>
    <w:p w14:paraId="14C1BF4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联系人：林先生</w:t>
      </w:r>
    </w:p>
    <w:p w14:paraId="66A3558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联系电话：</w:t>
      </w:r>
      <w:r>
        <w:rPr>
          <w:rFonts w:cs="宋体" w:asciiTheme="minorEastAsia" w:hAnsiTheme="minorEastAsia"/>
          <w:kern w:val="0"/>
          <w:szCs w:val="21"/>
        </w:rPr>
        <w:t>0595</w:t>
      </w:r>
      <w:r>
        <w:rPr>
          <w:rFonts w:hint="eastAsia" w:cs="宋体" w:asciiTheme="minorEastAsia" w:hAnsiTheme="minorEastAsia"/>
          <w:kern w:val="0"/>
          <w:szCs w:val="21"/>
        </w:rPr>
        <w:t>22767222</w:t>
      </w:r>
    </w:p>
    <w:p w14:paraId="7349CEE9">
      <w:pPr>
        <w:widowControl/>
        <w:shd w:val="clear" w:color="auto" w:fill="FFFFFF"/>
        <w:spacing w:line="400" w:lineRule="exact"/>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12.代理机构：泉州市博凯咨询管理有限公司</w:t>
      </w:r>
    </w:p>
    <w:p w14:paraId="03FF93F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地址：东湖街道仁风工业园齐云路80号</w:t>
      </w:r>
    </w:p>
    <w:p w14:paraId="774A798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邮编：362000</w:t>
      </w:r>
    </w:p>
    <w:p w14:paraId="3A7C25F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联系人：张伟强、李金</w:t>
      </w:r>
      <w:bookmarkStart w:id="27" w:name="_GoBack"/>
      <w:bookmarkEnd w:id="27"/>
      <w:r>
        <w:rPr>
          <w:rFonts w:hint="eastAsia" w:cs="宋体" w:asciiTheme="minorEastAsia" w:hAnsiTheme="minorEastAsia"/>
          <w:kern w:val="0"/>
          <w:szCs w:val="21"/>
        </w:rPr>
        <w:t>樵</w:t>
      </w:r>
    </w:p>
    <w:p w14:paraId="1383084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联系电话：059522337637</w:t>
      </w:r>
    </w:p>
    <w:p w14:paraId="0B6F99EC">
      <w:pPr>
        <w:widowControl/>
        <w:shd w:val="clear" w:color="auto" w:fill="FFFFFF"/>
        <w:spacing w:line="400" w:lineRule="exact"/>
        <w:ind w:firstLine="422" w:firstLineChars="200"/>
        <w:jc w:val="left"/>
        <w:rPr>
          <w:rFonts w:cs="宋体" w:asciiTheme="minorEastAsia" w:hAnsiTheme="minorEastAsia"/>
          <w:b/>
          <w:kern w:val="0"/>
          <w:szCs w:val="21"/>
        </w:rPr>
      </w:pPr>
    </w:p>
    <w:p w14:paraId="55D6162F">
      <w:pPr>
        <w:widowControl/>
        <w:jc w:val="left"/>
        <w:rPr>
          <w:rFonts w:cs="宋体" w:asciiTheme="minorEastAsia" w:hAnsiTheme="minorEastAsia"/>
          <w:b/>
          <w:kern w:val="0"/>
          <w:szCs w:val="21"/>
        </w:rPr>
      </w:pPr>
      <w:r>
        <w:rPr>
          <w:rFonts w:cs="宋体" w:asciiTheme="minorEastAsia" w:hAnsiTheme="minorEastAsia"/>
          <w:b/>
          <w:kern w:val="0"/>
          <w:szCs w:val="21"/>
        </w:rPr>
        <w:br w:type="page"/>
      </w:r>
    </w:p>
    <w:p w14:paraId="3585C3DF">
      <w:pPr>
        <w:widowControl/>
        <w:shd w:val="clear" w:color="auto" w:fill="FFFFFF"/>
        <w:spacing w:line="400" w:lineRule="exact"/>
        <w:jc w:val="center"/>
        <w:outlineLvl w:val="1"/>
        <w:rPr>
          <w:rFonts w:cs="宋体" w:asciiTheme="minorEastAsia" w:hAnsiTheme="minorEastAsia"/>
          <w:b/>
          <w:kern w:val="0"/>
          <w:szCs w:val="21"/>
        </w:rPr>
      </w:pPr>
      <w:bookmarkStart w:id="1" w:name="_Toc204764847"/>
      <w:r>
        <w:rPr>
          <w:rFonts w:hint="eastAsia" w:cs="宋体" w:asciiTheme="minorEastAsia" w:hAnsiTheme="minorEastAsia"/>
          <w:b/>
          <w:kern w:val="0"/>
          <w:szCs w:val="21"/>
        </w:rPr>
        <w:t>第二章 竞争性磋商须知</w:t>
      </w:r>
      <w:bookmarkEnd w:id="1"/>
    </w:p>
    <w:p w14:paraId="2C6BA968">
      <w:pPr>
        <w:widowControl/>
        <w:shd w:val="clear" w:color="auto" w:fill="FFFFFF"/>
        <w:spacing w:line="400" w:lineRule="exact"/>
        <w:jc w:val="center"/>
        <w:outlineLvl w:val="2"/>
        <w:rPr>
          <w:rFonts w:cs="宋体" w:asciiTheme="minorEastAsia" w:hAnsiTheme="minorEastAsia"/>
          <w:b/>
          <w:bCs/>
          <w:kern w:val="0"/>
          <w:szCs w:val="21"/>
        </w:rPr>
      </w:pPr>
      <w:bookmarkStart w:id="2" w:name="_Toc204764848"/>
      <w:r>
        <w:rPr>
          <w:rFonts w:hint="eastAsia" w:cs="宋体" w:asciiTheme="minorEastAsia" w:hAnsiTheme="minorEastAsia"/>
          <w:b/>
          <w:bCs/>
          <w:kern w:val="0"/>
          <w:szCs w:val="21"/>
        </w:rPr>
        <w:t>第1节 竞争性磋商须知前附表</w:t>
      </w:r>
      <w:bookmarkEnd w:id="2"/>
    </w:p>
    <w:p w14:paraId="5B54213A">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竞争性磋商须知前附表是对竞争性磋商须知的补充和细化，二者如有矛盾，以前附表中的要求和规定为准</w:t>
      </w:r>
    </w:p>
    <w:tbl>
      <w:tblPr>
        <w:tblStyle w:val="16"/>
        <w:tblW w:w="0" w:type="auto"/>
        <w:tblInd w:w="0" w:type="dxa"/>
        <w:shd w:val="clear" w:color="auto" w:fill="FFFFFF"/>
        <w:tblLayout w:type="autofit"/>
        <w:tblCellMar>
          <w:top w:w="0" w:type="dxa"/>
          <w:left w:w="0" w:type="dxa"/>
          <w:bottom w:w="0" w:type="dxa"/>
          <w:right w:w="0" w:type="dxa"/>
        </w:tblCellMar>
      </w:tblPr>
      <w:tblGrid>
        <w:gridCol w:w="498"/>
        <w:gridCol w:w="898"/>
        <w:gridCol w:w="7178"/>
      </w:tblGrid>
      <w:tr w14:paraId="29D4E7D0">
        <w:tblPrEx>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AEEC37D">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项号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3241788">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条款号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148DDB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编列内容</w:t>
            </w:r>
          </w:p>
        </w:tc>
      </w:tr>
      <w:tr w14:paraId="54B04C4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779DD6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9D36238">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3.2.1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3B9FCA1">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供应商的资格要求：见磋商文件第一章“采购公告/采购邀请书”</w:t>
            </w:r>
          </w:p>
          <w:p w14:paraId="088C1A1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（1）资格证明文件资料要求：</w:t>
            </w:r>
          </w:p>
          <w:p w14:paraId="3D51E929">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采购包1：</w:t>
            </w:r>
          </w:p>
          <w:tbl>
            <w:tblPr>
              <w:tblStyle w:val="16"/>
              <w:tblW w:w="5000" w:type="pct"/>
              <w:tblInd w:w="0" w:type="dxa"/>
              <w:tblLayout w:type="autofit"/>
              <w:tblCellMar>
                <w:top w:w="0" w:type="dxa"/>
                <w:left w:w="0" w:type="dxa"/>
                <w:bottom w:w="0" w:type="dxa"/>
                <w:right w:w="0" w:type="dxa"/>
              </w:tblCellMar>
            </w:tblPr>
            <w:tblGrid>
              <w:gridCol w:w="553"/>
              <w:gridCol w:w="1071"/>
              <w:gridCol w:w="5286"/>
            </w:tblGrid>
            <w:tr w14:paraId="6AB62634">
              <w:tblPrEx>
                <w:tblCellMar>
                  <w:top w:w="0" w:type="dxa"/>
                  <w:left w:w="0" w:type="dxa"/>
                  <w:bottom w:w="0" w:type="dxa"/>
                  <w:right w:w="0" w:type="dxa"/>
                </w:tblCellMar>
              </w:tblPrEx>
              <w:tc>
                <w:tcPr>
                  <w:tcW w:w="1486"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61165B3">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序号</w:t>
                  </w:r>
                </w:p>
              </w:tc>
              <w:tc>
                <w:tcPr>
                  <w:tcW w:w="5902"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ADAE8B3">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资格审查要求概况</w:t>
                  </w:r>
                </w:p>
              </w:tc>
              <w:tc>
                <w:tcPr>
                  <w:tcW w:w="73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0F9BA2C">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评审点具体描述</w:t>
                  </w:r>
                </w:p>
              </w:tc>
            </w:tr>
            <w:tr w14:paraId="578A7EC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EAB10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93D1DD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磋商响应声明</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DAAEFF7">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详见声明函</w:t>
                  </w:r>
                </w:p>
              </w:tc>
            </w:tr>
            <w:tr w14:paraId="7F3254C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9B3DC1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235D8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单位负责人授权书</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D4891BF">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501026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FEAF96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59480C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营业执照等证明文件</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94BEBF4">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0CB098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2B809D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4</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6AC632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6D606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FCFB01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EB9E17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5</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64F8D6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依法缴纳税收证明材料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97EA909">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c.若为依法免税范围的供应商，提供依法免税证明材料的，视同满足本项资格条件要求。</w:t>
                  </w:r>
                </w:p>
              </w:tc>
            </w:tr>
            <w:tr w14:paraId="13BAB1F9">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5A7409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6</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E1E42C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32622BF">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b.提交响应文件截止时间的当月成立的供应商，视同满足本项资格条件要求。c.若为依法不需要缴纳或暂缓缴纳社会保障资金的供应商，提供依法不需要缴纳或暂缓缴纳社会保障资金证明材料的，视同满足本项资格条件要求。</w:t>
                  </w:r>
                </w:p>
              </w:tc>
            </w:tr>
            <w:tr w14:paraId="240FADE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A801EB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7</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D2B89C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8588A8B">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6B5DE04">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6C499F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8</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B51CC1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551C1D0">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94C713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1CDA92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9</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2F1E57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中小企业声明函（以资格条件落实中小企业扶持政策时适用）</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8FE0C3F">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33D726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818D41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10</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48DB81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信用记录查询结果</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B12CCBD">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ADFCF3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469B41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1C0FA7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联合体协议（若有）</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282CA82">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①采购文件接受联合体报价且供应商为联合体的，供应商应提供本协议；否则无须提供。②本协议由委托代理人签字或盖章的，应按照采购文件第五章载明的格式提供“单位负责人授权书”。</w:t>
                  </w:r>
                </w:p>
              </w:tc>
            </w:tr>
          </w:tbl>
          <w:p w14:paraId="4311D942">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（2）特定资格条件：</w:t>
            </w:r>
          </w:p>
          <w:p w14:paraId="793D2E2E">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采购包1：</w:t>
            </w:r>
          </w:p>
          <w:tbl>
            <w:tblPr>
              <w:tblStyle w:val="16"/>
              <w:tblW w:w="5000" w:type="pct"/>
              <w:tblInd w:w="0" w:type="dxa"/>
              <w:tblLayout w:type="autofit"/>
              <w:tblCellMar>
                <w:top w:w="0" w:type="dxa"/>
                <w:left w:w="0" w:type="dxa"/>
                <w:bottom w:w="0" w:type="dxa"/>
                <w:right w:w="0" w:type="dxa"/>
              </w:tblCellMar>
            </w:tblPr>
            <w:tblGrid>
              <w:gridCol w:w="1434"/>
              <w:gridCol w:w="5476"/>
            </w:tblGrid>
            <w:tr w14:paraId="173A67B7">
              <w:tc>
                <w:tcPr>
                  <w:tcW w:w="1431"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2954F27">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资格审查要求概况</w:t>
                  </w:r>
                </w:p>
              </w:tc>
              <w:tc>
                <w:tcPr>
                  <w:tcW w:w="5463"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EBAF041">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评审点具体描述</w:t>
                  </w:r>
                </w:p>
              </w:tc>
            </w:tr>
            <w:tr w14:paraId="28E25C73">
              <w:tblPrEx>
                <w:tblCellMar>
                  <w:top w:w="0" w:type="dxa"/>
                  <w:left w:w="0" w:type="dxa"/>
                  <w:bottom w:w="0" w:type="dxa"/>
                  <w:right w:w="0" w:type="dxa"/>
                </w:tblCellMar>
              </w:tblPrEx>
              <w:tc>
                <w:tcPr>
                  <w:tcW w:w="1431"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5561DEA">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资格承诺函</w:t>
                  </w:r>
                </w:p>
              </w:tc>
              <w:tc>
                <w:tcPr>
                  <w:tcW w:w="5463"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206D391">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5CC4D7F">
              <w:tblPrEx>
                <w:tblCellMar>
                  <w:top w:w="0" w:type="dxa"/>
                  <w:left w:w="0" w:type="dxa"/>
                  <w:bottom w:w="0" w:type="dxa"/>
                  <w:right w:w="0" w:type="dxa"/>
                </w:tblCellMar>
              </w:tblPrEx>
              <w:tc>
                <w:tcPr>
                  <w:tcW w:w="1431"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A03F22B">
                  <w:pPr>
                    <w:widowControl/>
                    <w:shd w:val="clear" w:color="auto" w:fill="FFFFFF"/>
                    <w:spacing w:line="400" w:lineRule="exact"/>
                    <w:jc w:val="center"/>
                    <w:rPr>
                      <w:rFonts w:cs="宋体" w:asciiTheme="minorEastAsia" w:hAnsiTheme="minorEastAsia"/>
                      <w:kern w:val="0"/>
                      <w:szCs w:val="21"/>
                    </w:rPr>
                  </w:pPr>
                  <w:r>
                    <w:rPr>
                      <w:rFonts w:cs="宋体" w:asciiTheme="minorEastAsia" w:hAnsiTheme="minorEastAsia"/>
                      <w:kern w:val="0"/>
                      <w:szCs w:val="21"/>
                    </w:rPr>
                    <w:t>资质</w:t>
                  </w:r>
                </w:p>
              </w:tc>
              <w:tc>
                <w:tcPr>
                  <w:tcW w:w="5463"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FCBB20A">
                  <w:pPr>
                    <w:widowControl/>
                    <w:shd w:val="clear" w:color="auto" w:fill="FFFFFF"/>
                    <w:spacing w:line="400" w:lineRule="exact"/>
                    <w:jc w:val="left"/>
                    <w:rPr>
                      <w:rFonts w:cs="宋体" w:asciiTheme="minorEastAsia" w:hAnsiTheme="minorEastAsia"/>
                      <w:kern w:val="0"/>
                      <w:szCs w:val="21"/>
                    </w:rPr>
                  </w:pPr>
                  <w:r>
                    <w:rPr>
                      <w:rFonts w:hint="eastAsia" w:ascii="宋体" w:hAnsi="宋体" w:eastAsia="宋体" w:cs="Calibri"/>
                      <w:kern w:val="0"/>
                      <w:szCs w:val="21"/>
                      <w:shd w:val="clear" w:color="auto" w:fill="FFFFFF"/>
                    </w:rPr>
                    <w:t>供应商应取得自然资源主管部门核发的地质灾害防治单位“地质灾害评估和治理工程勘查设计资质”甲级（提供证书复印件）</w:t>
                  </w:r>
                </w:p>
              </w:tc>
            </w:tr>
          </w:tbl>
          <w:p w14:paraId="5DFB0E4B">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（3）磋商保证金</w:t>
            </w:r>
            <w:r>
              <w:rPr>
                <w:rFonts w:hint="eastAsia" w:cs="宋体" w:asciiTheme="minorEastAsia" w:hAnsiTheme="minorEastAsia"/>
                <w:b/>
                <w:kern w:val="0"/>
                <w:szCs w:val="21"/>
              </w:rPr>
              <w:t>（本项目不收取）</w:t>
            </w:r>
          </w:p>
          <w:p w14:paraId="310CC429">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※备注说明</w:t>
            </w:r>
          </w:p>
          <w:p w14:paraId="0DBDFC88">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①供应商应根据自身实际情况提供上述资格要求的证明材料，格式可参考磋商文件第五章提供。</w:t>
            </w:r>
          </w:p>
          <w:p w14:paraId="425A8B1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②供应商提供的相应证明材料复印件均应符合：内容完整、清晰、整洁，并由供应商加盖其单位公章。</w:t>
            </w:r>
          </w:p>
          <w:p w14:paraId="6376BC3A">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③根据采购文件须知前附表1第1项号的“（2）特定资格条件”要求，允许供应商采用资格承诺制的并提供符合要求的资格承诺函，视为满足采购文件的资格要求。</w:t>
            </w:r>
          </w:p>
        </w:tc>
      </w:tr>
      <w:tr w14:paraId="2AA7AE9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7CA017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64320E8">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3.2.2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F1232B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是否接受联合体形式的响应磋商：采购包1：不接受</w:t>
            </w:r>
          </w:p>
        </w:tc>
      </w:tr>
      <w:tr w14:paraId="1373E87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3D1233F">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21409C3">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6.3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8E232A5">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是否组织现场考察或召开磋商前答疑会：采购包1：不组织</w:t>
            </w:r>
          </w:p>
        </w:tc>
      </w:tr>
      <w:tr w14:paraId="64DB66B9">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C46BB32">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DA4B76E">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DA3545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响应文件有效期：首次响应文件提交截止时间起90个日历日。</w:t>
            </w:r>
          </w:p>
        </w:tc>
      </w:tr>
      <w:tr w14:paraId="63CF24F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276946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112069D">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10.3.1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9DA56E5">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磋商保证金退还的其它要求：无</w:t>
            </w:r>
          </w:p>
        </w:tc>
      </w:tr>
      <w:tr w14:paraId="31C7689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90323A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09A8D9E">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AFCDED9">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1.响应文件的份数</w:t>
            </w:r>
          </w:p>
          <w:p w14:paraId="236F8A0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①响应文件正本1份、副本2份。</w:t>
            </w:r>
          </w:p>
          <w:p w14:paraId="1D21A9C3">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②可读介质（光盘或U盘）1份：电子响应文件在可读介质中另存1份（WORD格式）。</w:t>
            </w:r>
          </w:p>
        </w:tc>
      </w:tr>
      <w:tr w14:paraId="0A442CD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565F7EC">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E90B80F">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14.4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F78C5D1">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磋商过程中可能发生实质性变动的内容：由评委会视评审过程确认。</w:t>
            </w:r>
          </w:p>
        </w:tc>
      </w:tr>
      <w:tr w14:paraId="4FECEF8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699F41B">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BCA351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2C6C05C">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评审的标准和方法：具体内容详见竞争性磋商须知前附表专项附件“评审的标准和方法”。</w:t>
            </w:r>
          </w:p>
        </w:tc>
      </w:tr>
      <w:tr w14:paraId="324530C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E071F9B">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C3B5A7D">
            <w:pPr>
              <w:widowControl/>
              <w:spacing w:line="400" w:lineRule="exact"/>
              <w:jc w:val="left"/>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EC3334A">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根据采购项目的特点和需要，需要加以详细说明的其他磋商程序规定、要求等内容：无</w:t>
            </w:r>
          </w:p>
        </w:tc>
      </w:tr>
      <w:tr w14:paraId="6D1E9AB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DB3FAFD">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1C13A75">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tcPr>
          <w:p w14:paraId="56D04E6D">
            <w:pPr>
              <w:widowControl/>
              <w:spacing w:line="400" w:lineRule="exact"/>
              <w:jc w:val="left"/>
              <w:rPr>
                <w:rFonts w:cs="宋体" w:asciiTheme="minorEastAsia" w:hAnsiTheme="minorEastAsia"/>
                <w:kern w:val="0"/>
                <w:szCs w:val="21"/>
              </w:rPr>
            </w:pPr>
            <w:r>
              <w:rPr>
                <w:rFonts w:cs="宋体" w:asciiTheme="minorEastAsia" w:hAnsiTheme="minorEastAsia"/>
                <w:b/>
                <w:bCs/>
                <w:kern w:val="0"/>
                <w:szCs w:val="21"/>
              </w:rPr>
              <w:t>信息公告指定媒体（以下简称：“指定媒体”）：</w:t>
            </w:r>
          </w:p>
          <w:p w14:paraId="156BF8E2">
            <w:pPr>
              <w:widowControl/>
              <w:spacing w:line="400" w:lineRule="exact"/>
              <w:jc w:val="left"/>
              <w:rPr>
                <w:rFonts w:cs="宋体" w:asciiTheme="minorEastAsia" w:hAnsiTheme="minorEastAsia"/>
                <w:kern w:val="0"/>
              </w:rPr>
            </w:pPr>
            <w:r>
              <w:rPr>
                <w:rFonts w:cs="宋体" w:asciiTheme="minorEastAsia" w:hAnsiTheme="minorEastAsia"/>
                <w:kern w:val="0"/>
              </w:rPr>
              <w:t>(1)</w:t>
            </w:r>
            <w:r>
              <w:rPr>
                <w:rFonts w:hint="eastAsia" w:cs="宋体" w:asciiTheme="minorEastAsia" w:hAnsiTheme="minorEastAsia"/>
                <w:kern w:val="0"/>
              </w:rPr>
              <w:t xml:space="preserve"> 中国招标投标服务平台，网址</w:t>
            </w:r>
            <w:r>
              <w:rPr>
                <w:rFonts w:cs="宋体" w:asciiTheme="minorEastAsia" w:hAnsiTheme="minorEastAsia"/>
                <w:kern w:val="0"/>
              </w:rPr>
              <w:t>http：//www.cebpubservice.com/</w:t>
            </w:r>
          </w:p>
          <w:p w14:paraId="53524088">
            <w:pPr>
              <w:widowControl/>
              <w:spacing w:line="400" w:lineRule="exact"/>
              <w:jc w:val="left"/>
              <w:rPr>
                <w:rFonts w:cs="宋体" w:asciiTheme="minorEastAsia" w:hAnsiTheme="minorEastAsia"/>
                <w:kern w:val="0"/>
              </w:rPr>
            </w:pPr>
            <w:r>
              <w:rPr>
                <w:rFonts w:cs="宋体" w:asciiTheme="minorEastAsia" w:hAnsiTheme="minorEastAsia"/>
                <w:kern w:val="0"/>
              </w:rPr>
              <w:t>(2)</w:t>
            </w:r>
            <w:r>
              <w:t xml:space="preserve"> 工采通电子招投标交易平台，网址</w:t>
            </w:r>
            <w:r>
              <w:rPr>
                <w:rFonts w:cs="宋体" w:asciiTheme="minorEastAsia" w:hAnsiTheme="minorEastAsia"/>
                <w:kern w:val="0"/>
              </w:rPr>
              <w:t>https：//easy-prt.com/home</w:t>
            </w:r>
          </w:p>
          <w:p w14:paraId="6BD095A2">
            <w:pPr>
              <w:widowControl/>
              <w:spacing w:line="400" w:lineRule="exact"/>
              <w:jc w:val="left"/>
              <w:rPr>
                <w:rFonts w:cs="宋体" w:asciiTheme="minorEastAsia" w:hAnsiTheme="minorEastAsia"/>
                <w:kern w:val="0"/>
                <w:szCs w:val="21"/>
              </w:rPr>
            </w:pPr>
            <w:r>
              <w:rPr>
                <w:rFonts w:hint="eastAsia" w:cs="宋体" w:asciiTheme="minorEastAsia" w:hAnsiTheme="minorEastAsia"/>
                <w:b/>
                <w:bCs/>
                <w:kern w:val="0"/>
              </w:rPr>
              <w:t>※上述指定媒体的有关信息若不一致，应以（1）发布的为准。</w:t>
            </w:r>
          </w:p>
        </w:tc>
      </w:tr>
      <w:tr w14:paraId="6C88AA6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970C7F8">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3860AF0">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BB959C1">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本项目监督管理部门：采购监督管理办公室</w:t>
            </w:r>
          </w:p>
        </w:tc>
      </w:tr>
      <w:tr w14:paraId="7219B37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3026CF7">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2B8B1FB">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F4675E5">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根据采购项目特点或政策需要补充的其他新增内容：</w:t>
            </w:r>
          </w:p>
          <w:p w14:paraId="1497C87D">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(1)本项目代理服务费：</w:t>
            </w:r>
          </w:p>
          <w:p w14:paraId="770DC884">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代理服务费用收取对象：中标/成交供应商</w:t>
            </w:r>
          </w:p>
          <w:p w14:paraId="0548B43C">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代理服务费收费标准：1）本项目按预算价差额累进收取（100万及以下1.5%，不足5000按5000计取），在领取中标通知书时缴清。2）代理服务费的交纳方式：银行汇票、电汇（兴业银行泉州分行、泉州市博凯咨询管理有限公司152300100100688709）、现金；3）逾期缴交按应付服务的每日千分之一收取违约金。</w:t>
            </w:r>
          </w:p>
          <w:p w14:paraId="32E35BBA">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(2)其他：</w:t>
            </w:r>
          </w:p>
          <w:p w14:paraId="2EA57EF6">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质疑要求：1.对采购文件提出质疑的，质疑人递交质疑函时需出具已对本项目进行报名的证明文件（须体现报名时间）。2.质疑人为法人或其他组织的，质疑函需逐页加盖质疑人单位公章；若本项目接受自然人报价且质疑人为自然人的，质疑函需质疑人本人逐页签名。3.质疑人代表为委托代理人的，需同时提供质疑人在提交响应文件截止时间前六个月（不含提交响应文件截止时间的当月）中任一月份为其缴纳的社会保险凭据复印件。（提交响应文件截止时间的当月成立但因税务机关/社会保障资金管理机关原因导致其尚未依法缴纳社会保障资金的质疑人，提供依法缴纳社会保障资金承诺书原件（格式自拟），该承诺书视同社会保险凭据）。4.质疑函格式以中国政府采购网公布“政府采购供应商质疑函范本”为准，请自行到中国政府采购网“下载专区”下载。※不符合上述规定的质疑，不予受理。5.质疑人应相应环节一次性提出所有质疑事项，不接受多次递交。</w:t>
            </w:r>
          </w:p>
        </w:tc>
      </w:tr>
      <w:tr w14:paraId="47E9B685">
        <w:tblPrEx>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F4AF48A">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27D04D1">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18.1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6F06103">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合同签订时限：自中标通知书发出之日起30个日历日内。</w:t>
            </w:r>
          </w:p>
        </w:tc>
      </w:tr>
      <w:tr w14:paraId="5D51B224">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3917F2B">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9D03FA8">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增加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45F894F">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本项目为限额以下采购项目。</w:t>
            </w:r>
          </w:p>
        </w:tc>
      </w:tr>
    </w:tbl>
    <w:p w14:paraId="34820014">
      <w:pPr>
        <w:widowControl/>
        <w:shd w:val="clear" w:color="auto" w:fill="FFFFFF"/>
        <w:spacing w:line="400" w:lineRule="exact"/>
        <w:jc w:val="center"/>
        <w:outlineLvl w:val="2"/>
        <w:rPr>
          <w:rFonts w:cs="宋体" w:asciiTheme="minorEastAsia" w:hAnsiTheme="minorEastAsia"/>
          <w:b/>
          <w:bCs/>
          <w:kern w:val="0"/>
          <w:szCs w:val="21"/>
        </w:rPr>
      </w:pPr>
      <w:bookmarkStart w:id="3" w:name="_Toc204764849"/>
      <w:r>
        <w:rPr>
          <w:rFonts w:hint="eastAsia" w:cs="宋体" w:asciiTheme="minorEastAsia" w:hAnsiTheme="minorEastAsia"/>
          <w:b/>
          <w:bCs/>
          <w:kern w:val="0"/>
          <w:szCs w:val="21"/>
        </w:rPr>
        <w:t>专项附件：评审的标准和方法</w:t>
      </w:r>
      <w:bookmarkEnd w:id="3"/>
    </w:p>
    <w:p w14:paraId="26416D18">
      <w:pPr>
        <w:widowControl/>
        <w:shd w:val="clear" w:color="auto" w:fill="FFFFFF"/>
        <w:spacing w:line="400" w:lineRule="exact"/>
        <w:jc w:val="center"/>
        <w:outlineLvl w:val="2"/>
        <w:rPr>
          <w:rFonts w:cs="宋体" w:asciiTheme="minorEastAsia" w:hAnsiTheme="minorEastAsia"/>
          <w:b/>
          <w:bCs/>
          <w:kern w:val="0"/>
          <w:szCs w:val="21"/>
        </w:rPr>
      </w:pPr>
      <w:bookmarkStart w:id="4" w:name="_Toc204764850"/>
      <w:r>
        <w:rPr>
          <w:rFonts w:hint="eastAsia" w:cs="宋体" w:asciiTheme="minorEastAsia" w:hAnsiTheme="minorEastAsia"/>
          <w:b/>
          <w:bCs/>
          <w:kern w:val="0"/>
          <w:szCs w:val="21"/>
        </w:rPr>
        <w:t>一、磋商小组</w:t>
      </w:r>
      <w:bookmarkEnd w:id="4"/>
    </w:p>
    <w:p w14:paraId="09EF2D3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1.1采购人根据项目的特点依法组建磋商小组。</w:t>
      </w:r>
    </w:p>
    <w:p w14:paraId="1797BFE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1.2磋商小组</w:t>
      </w:r>
    </w:p>
    <w:p w14:paraId="45A4C27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由采购人代表和评审专家两部分共3人组成，其中由福建省政府采购评审专家库产生的评审专家2人，由采购人派出的采购人代表1人。技术复杂、专业性强的采购项目，评审专家中应当包含1名法律专家。</w:t>
      </w:r>
    </w:p>
    <w:p w14:paraId="14355BA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1.3磋商小组负责具体磋商和评审事务，并按照下列原则依法独立履行有关职责：</w:t>
      </w:r>
    </w:p>
    <w:p w14:paraId="336BBF8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1.3.1评审应保护国家利益、社会公共利益和各方当事人合法权益，提高采购效益，保证项目质量。</w:t>
      </w:r>
    </w:p>
    <w:p w14:paraId="0FCCD18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1.3.2评审应遵循公平、公正、科学、严谨和择优原则。</w:t>
      </w:r>
    </w:p>
    <w:p w14:paraId="64935D8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1.3.3评审的依据是磋商文件和响应文件，磋商文件中没有规定的评审标准不得作为评审依据。</w:t>
      </w:r>
    </w:p>
    <w:p w14:paraId="676CD16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1.3.4磋商小组应按照磋商文件规定推荐成交候选供应商或根据采购人的授权确定成交人。</w:t>
      </w:r>
    </w:p>
    <w:p w14:paraId="0A13B1C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1.3.5评审应遵守下列评审纪律：</w:t>
      </w:r>
    </w:p>
    <w:p w14:paraId="42EB2B4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①评审情况不得私自外泄，有关信息由采购人或其委托的代理机构统一对外发布。</w:t>
      </w:r>
    </w:p>
    <w:p w14:paraId="2D9E7B1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②对采购人或供应商提供的要求保密的资料，不得摘记翻印和外传。</w:t>
      </w:r>
    </w:p>
    <w:p w14:paraId="1EBD501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③不得收受供应商或有关人员的任何礼物，不得串联鼓动其他人袒护某供应商。若与供应商存在利害关系，则应主动声明并回避。</w:t>
      </w:r>
    </w:p>
    <w:p w14:paraId="08A1C12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④全体磋商小组成员应按照磋商文件规定进行评审，一切认定事项应查有实据且不得弄虚作假。</w:t>
      </w:r>
    </w:p>
    <w:p w14:paraId="1949F08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⑤评审中应充分发扬民主，推荐成交人候选人或根据采购人授权确定成交人后要服从评审报告。</w:t>
      </w:r>
    </w:p>
    <w:p w14:paraId="55AEB3BB">
      <w:pPr>
        <w:widowControl/>
        <w:shd w:val="clear" w:color="auto" w:fill="FFFFFF"/>
        <w:spacing w:line="400" w:lineRule="exact"/>
        <w:ind w:firstLine="480"/>
        <w:jc w:val="left"/>
        <w:rPr>
          <w:rFonts w:cs="宋体" w:asciiTheme="minorEastAsia" w:hAnsiTheme="minorEastAsia"/>
          <w:b/>
          <w:bCs/>
          <w:kern w:val="0"/>
          <w:szCs w:val="21"/>
        </w:rPr>
      </w:pPr>
      <w:r>
        <w:rPr>
          <w:rFonts w:hint="eastAsia" w:cs="宋体" w:asciiTheme="minorEastAsia" w:hAnsiTheme="minorEastAsia"/>
          <w:b/>
          <w:bCs/>
          <w:kern w:val="0"/>
          <w:szCs w:val="21"/>
        </w:rPr>
        <w:t>※对违反评审纪律的评委，将取消其评委资格，对评审工作造成严重损失者将予以通报批评乃至追究法律责任。</w:t>
      </w:r>
    </w:p>
    <w:p w14:paraId="798AD5D6">
      <w:pPr>
        <w:widowControl/>
        <w:shd w:val="clear" w:color="auto" w:fill="FFFFFF"/>
        <w:spacing w:line="400" w:lineRule="exact"/>
        <w:jc w:val="center"/>
        <w:outlineLvl w:val="2"/>
        <w:rPr>
          <w:rFonts w:cs="宋体" w:asciiTheme="minorEastAsia" w:hAnsiTheme="minorEastAsia"/>
          <w:b/>
          <w:bCs/>
          <w:kern w:val="0"/>
          <w:szCs w:val="21"/>
        </w:rPr>
      </w:pPr>
      <w:bookmarkStart w:id="5" w:name="_Toc204764851"/>
      <w:r>
        <w:rPr>
          <w:rFonts w:hint="eastAsia" w:cs="宋体" w:asciiTheme="minorEastAsia" w:hAnsiTheme="minorEastAsia"/>
          <w:b/>
          <w:bCs/>
          <w:kern w:val="0"/>
          <w:szCs w:val="21"/>
        </w:rPr>
        <w:t>二、磋商程序</w:t>
      </w:r>
      <w:bookmarkEnd w:id="5"/>
    </w:p>
    <w:p w14:paraId="7B9E708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2.1磋商程序按照磋商文件第二章第2节“竞争性磋商须知”第14条“磋商程序以及评审标准和方法”的相关条款规定执行。</w:t>
      </w:r>
    </w:p>
    <w:p w14:paraId="271EF4E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1F1B7B9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无</w:t>
      </w:r>
    </w:p>
    <w:p w14:paraId="14C5164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2.3只有资格审查和实质性响应审查均合格且按规定提交最后报价的合格供应商才能参加综合评分。</w:t>
      </w:r>
    </w:p>
    <w:p w14:paraId="0F5DC53F">
      <w:pPr>
        <w:widowControl/>
        <w:shd w:val="clear" w:color="auto" w:fill="FFFFFF"/>
        <w:spacing w:line="400" w:lineRule="exact"/>
        <w:jc w:val="center"/>
        <w:outlineLvl w:val="2"/>
        <w:rPr>
          <w:rFonts w:cs="宋体" w:asciiTheme="minorEastAsia" w:hAnsiTheme="minorEastAsia"/>
          <w:b/>
          <w:bCs/>
          <w:kern w:val="0"/>
          <w:szCs w:val="21"/>
        </w:rPr>
      </w:pPr>
      <w:bookmarkStart w:id="6" w:name="_Toc204764852"/>
      <w:r>
        <w:rPr>
          <w:rFonts w:hint="eastAsia" w:cs="宋体" w:asciiTheme="minorEastAsia" w:hAnsiTheme="minorEastAsia"/>
          <w:b/>
          <w:bCs/>
          <w:kern w:val="0"/>
          <w:szCs w:val="21"/>
        </w:rPr>
        <w:t>三、综合评分的标准和方法</w:t>
      </w:r>
      <w:bookmarkEnd w:id="6"/>
    </w:p>
    <w:p w14:paraId="39128D6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3.1磋商小组将采用综合评分法对提交最后报价的合格供应商的响应文件和最后报价进行综合评分。如果磋商项目有多个采购包，则按相应采购包分别进行，具体综合评分的标准和方法如下：</w:t>
      </w:r>
    </w:p>
    <w:p w14:paraId="44FAAD4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9B3BF5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3.3.2具体评审标准和方法：</w:t>
      </w:r>
    </w:p>
    <w:p w14:paraId="0691E40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（1）响应文件满足磋商文件全部实质性要求，且按照评审因素的量化指标综合评审总得分从高到低顺序推荐3名以上成交候选人供应商，其中评审总得分最高的供应商为第一成交候选供应商。</w:t>
      </w:r>
    </w:p>
    <w:p w14:paraId="0AB3A3F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D0306E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（3）各项评审因素的设置如下：</w:t>
      </w:r>
    </w:p>
    <w:p w14:paraId="1946DC7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采购包1：综合评分法</w:t>
      </w:r>
    </w:p>
    <w:p w14:paraId="08BC081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各项评审因素的设置如下：</w:t>
      </w:r>
    </w:p>
    <w:p w14:paraId="61E4C5D9">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报价部分评分PF满分为10.0000分</w:t>
      </w:r>
    </w:p>
    <w:p w14:paraId="06E4E00C">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满足招标文件要求且报价最低的为评审基准价，价格得分=（评审基准价/报价）×标准分值</w:t>
      </w:r>
    </w:p>
    <w:p w14:paraId="7DA79390">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价格扣除的规则如下：</w:t>
      </w:r>
    </w:p>
    <w:tbl>
      <w:tblPr>
        <w:tblStyle w:val="16"/>
        <w:tblW w:w="5000" w:type="pct"/>
        <w:tblInd w:w="0" w:type="dxa"/>
        <w:tblLayout w:type="autofit"/>
        <w:tblCellMar>
          <w:top w:w="0" w:type="dxa"/>
          <w:left w:w="0" w:type="dxa"/>
          <w:bottom w:w="0" w:type="dxa"/>
          <w:right w:w="0" w:type="dxa"/>
        </w:tblCellMar>
      </w:tblPr>
      <w:tblGrid>
        <w:gridCol w:w="1246"/>
        <w:gridCol w:w="1128"/>
        <w:gridCol w:w="998"/>
        <w:gridCol w:w="5202"/>
      </w:tblGrid>
      <w:tr w14:paraId="77229E2C">
        <w:tblPrEx>
          <w:tblCellMar>
            <w:top w:w="0" w:type="dxa"/>
            <w:left w:w="0" w:type="dxa"/>
            <w:bottom w:w="0" w:type="dxa"/>
            <w:right w:w="0" w:type="dxa"/>
          </w:tblCellMar>
        </w:tblPrEx>
        <w:tc>
          <w:tcPr>
            <w:tcW w:w="32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CB34BFD">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项目</w:t>
            </w:r>
          </w:p>
        </w:tc>
        <w:tc>
          <w:tcPr>
            <w:tcW w:w="32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337E27B">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适用对象</w:t>
            </w:r>
          </w:p>
        </w:tc>
        <w:tc>
          <w:tcPr>
            <w:tcW w:w="1612"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436E290">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比例</w:t>
            </w:r>
          </w:p>
        </w:tc>
        <w:tc>
          <w:tcPr>
            <w:tcW w:w="810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466E64B">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描述</w:t>
            </w:r>
          </w:p>
        </w:tc>
      </w:tr>
      <w:tr w14:paraId="52F259C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391F97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小型、微型企业，监狱企业，残疾人福利性单位</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8C51743">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供应商或者联合体均为小型、微型企业</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B103881">
            <w:pPr>
              <w:widowControl/>
              <w:spacing w:line="400" w:lineRule="exact"/>
              <w:jc w:val="right"/>
              <w:rPr>
                <w:rFonts w:cs="宋体" w:asciiTheme="minorEastAsia" w:hAnsiTheme="minorEastAsia"/>
                <w:kern w:val="0"/>
                <w:szCs w:val="21"/>
              </w:rPr>
            </w:pPr>
            <w:r>
              <w:rPr>
                <w:rFonts w:cs="宋体" w:asciiTheme="minorEastAsia" w:hAnsiTheme="minorEastAsia"/>
                <w:kern w:val="0"/>
                <w:szCs w:val="21"/>
              </w:rPr>
              <w:t>15.00%</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C1EBE3D">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1、对小、微企业报价给予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r>
              <w:rPr>
                <w:rFonts w:hint="eastAsia" w:cs="宋体" w:asciiTheme="minorEastAsia" w:hAnsiTheme="minorEastAsia"/>
                <w:kern w:val="0"/>
                <w:szCs w:val="21"/>
              </w:rPr>
              <w:t>4、专门面向中小企业采购不重复执行</w:t>
            </w:r>
          </w:p>
        </w:tc>
      </w:tr>
    </w:tbl>
    <w:p w14:paraId="74A41519">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其他：无</w:t>
      </w:r>
    </w:p>
    <w:p w14:paraId="49FA40AF">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技术部分评分PT满分为82.0000分</w:t>
      </w:r>
    </w:p>
    <w:tbl>
      <w:tblPr>
        <w:tblStyle w:val="16"/>
        <w:tblW w:w="5000" w:type="pct"/>
        <w:tblInd w:w="0" w:type="dxa"/>
        <w:tblLayout w:type="autofit"/>
        <w:tblCellMar>
          <w:top w:w="0" w:type="dxa"/>
          <w:left w:w="0" w:type="dxa"/>
          <w:bottom w:w="0" w:type="dxa"/>
          <w:right w:w="0" w:type="dxa"/>
        </w:tblCellMar>
      </w:tblPr>
      <w:tblGrid>
        <w:gridCol w:w="984"/>
        <w:gridCol w:w="829"/>
        <w:gridCol w:w="744"/>
        <w:gridCol w:w="6017"/>
      </w:tblGrid>
      <w:tr w14:paraId="5921D14D">
        <w:tc>
          <w:tcPr>
            <w:tcW w:w="984"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EDA4613">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项目</w:t>
            </w:r>
          </w:p>
        </w:tc>
        <w:tc>
          <w:tcPr>
            <w:tcW w:w="829"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6D41881">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分值</w:t>
            </w:r>
          </w:p>
        </w:tc>
        <w:tc>
          <w:tcPr>
            <w:tcW w:w="744"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60FBACF">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是否客观项</w:t>
            </w:r>
          </w:p>
        </w:tc>
        <w:tc>
          <w:tcPr>
            <w:tcW w:w="6017"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5BD0D4F">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描述</w:t>
            </w:r>
          </w:p>
        </w:tc>
      </w:tr>
      <w:tr w14:paraId="33DB2B7C">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E2DB3BD">
            <w:pPr>
              <w:widowControl/>
              <w:spacing w:line="40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技术服务响应</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69C6F26">
            <w:pPr>
              <w:widowControl/>
              <w:spacing w:line="400" w:lineRule="exact"/>
              <w:jc w:val="center"/>
              <w:rPr>
                <w:rFonts w:ascii="宋体" w:hAnsi="宋体" w:eastAsia="宋体" w:cs="宋体"/>
                <w:szCs w:val="21"/>
              </w:rPr>
            </w:pPr>
            <w:r>
              <w:rPr>
                <w:rFonts w:hint="eastAsia" w:ascii="宋体" w:hAnsi="宋体" w:eastAsia="宋体" w:cs="宋体"/>
                <w:szCs w:val="21"/>
              </w:rPr>
              <w:t>60</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F06DEE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883C6A0">
            <w:pPr>
              <w:widowControl/>
              <w:spacing w:line="400" w:lineRule="exact"/>
              <w:jc w:val="left"/>
              <w:rPr>
                <w:rFonts w:ascii="宋体" w:hAnsi="宋体" w:eastAsia="宋体" w:cs="宋体"/>
                <w:szCs w:val="21"/>
              </w:rPr>
            </w:pPr>
            <w:r>
              <w:rPr>
                <w:rFonts w:ascii="宋体" w:hAnsi="宋体" w:eastAsia="宋体" w:cs="宋体"/>
                <w:szCs w:val="21"/>
              </w:rPr>
              <w:t>根据供应商对磋商文件“二、技术要求”响应评审：完全满足的得</w:t>
            </w:r>
            <w:r>
              <w:rPr>
                <w:rFonts w:hint="eastAsia" w:ascii="宋体" w:hAnsi="宋体" w:eastAsia="宋体" w:cs="宋体"/>
                <w:szCs w:val="21"/>
              </w:rPr>
              <w:t>60</w:t>
            </w:r>
            <w:r>
              <w:rPr>
                <w:rFonts w:ascii="宋体" w:hAnsi="宋体" w:eastAsia="宋体" w:cs="宋体"/>
                <w:szCs w:val="21"/>
              </w:rPr>
              <w:t>分</w:t>
            </w:r>
            <w:r>
              <w:rPr>
                <w:rFonts w:hint="eastAsia" w:ascii="宋体" w:hAnsi="宋体" w:eastAsia="宋体" w:cs="宋体"/>
                <w:szCs w:val="21"/>
              </w:rPr>
              <w:t>；标★（2项）不允许负偏离，否则视为无效投标；其余</w:t>
            </w:r>
            <w:r>
              <w:rPr>
                <w:rFonts w:ascii="宋体" w:hAnsi="宋体" w:eastAsia="宋体" w:cs="宋体"/>
                <w:szCs w:val="21"/>
              </w:rPr>
              <w:t>任一项（共</w:t>
            </w:r>
            <w:r>
              <w:rPr>
                <w:rFonts w:hint="eastAsia" w:ascii="宋体" w:hAnsi="宋体" w:eastAsia="宋体" w:cs="宋体"/>
                <w:szCs w:val="21"/>
              </w:rPr>
              <w:t>6</w:t>
            </w:r>
            <w:r>
              <w:rPr>
                <w:rFonts w:ascii="宋体" w:hAnsi="宋体" w:eastAsia="宋体" w:cs="宋体"/>
                <w:szCs w:val="21"/>
              </w:rPr>
              <w:t>项）负偏离一项扣</w:t>
            </w:r>
            <w:r>
              <w:rPr>
                <w:rFonts w:hint="eastAsia" w:ascii="宋体" w:hAnsi="宋体" w:eastAsia="宋体" w:cs="宋体"/>
                <w:szCs w:val="21"/>
              </w:rPr>
              <w:t>10</w:t>
            </w:r>
            <w:r>
              <w:rPr>
                <w:rFonts w:ascii="宋体" w:hAnsi="宋体" w:eastAsia="宋体" w:cs="宋体"/>
                <w:szCs w:val="21"/>
              </w:rPr>
              <w:t>分，扣完为止。</w:t>
            </w:r>
          </w:p>
        </w:tc>
      </w:tr>
      <w:tr w14:paraId="1EDB8927">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C55FF20">
            <w:pPr>
              <w:widowControl/>
              <w:spacing w:line="400" w:lineRule="exact"/>
              <w:jc w:val="center"/>
              <w:rPr>
                <w:rFonts w:ascii="宋体" w:hAnsi="宋体" w:eastAsia="宋体" w:cs="宋体"/>
                <w:szCs w:val="21"/>
              </w:rPr>
            </w:pPr>
            <w:r>
              <w:rPr>
                <w:rFonts w:hint="eastAsia" w:ascii="宋体" w:hAnsi="宋体" w:eastAsia="宋体" w:cs="宋体"/>
                <w:szCs w:val="21"/>
              </w:rPr>
              <w:t>2.技术方案</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39F400">
            <w:pPr>
              <w:widowControl/>
              <w:spacing w:line="400" w:lineRule="exact"/>
              <w:jc w:val="center"/>
              <w:rPr>
                <w:rFonts w:ascii="宋体" w:hAnsi="宋体" w:eastAsia="宋体" w:cs="宋体"/>
                <w:szCs w:val="21"/>
              </w:rPr>
            </w:pPr>
            <w:r>
              <w:rPr>
                <w:rFonts w:hint="eastAsia" w:ascii="宋体" w:hAnsi="宋体" w:eastAsia="宋体" w:cs="宋体"/>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77405A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否</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A5B1CDA">
            <w:pPr>
              <w:widowControl/>
              <w:spacing w:line="400" w:lineRule="exact"/>
              <w:jc w:val="left"/>
              <w:rPr>
                <w:rFonts w:ascii="宋体" w:hAnsi="宋体" w:eastAsia="宋体" w:cs="宋体"/>
                <w:kern w:val="0"/>
                <w:szCs w:val="21"/>
              </w:rPr>
            </w:pPr>
            <w:r>
              <w:rPr>
                <w:rFonts w:ascii="宋体" w:hAnsi="宋体" w:eastAsia="宋体" w:cs="宋体"/>
                <w:kern w:val="0"/>
                <w:szCs w:val="21"/>
              </w:rPr>
              <w:t>供应商针对本项目提供的</w:t>
            </w:r>
            <w:r>
              <w:rPr>
                <w:rFonts w:hint="eastAsia" w:ascii="宋体" w:hAnsi="宋体" w:eastAsia="宋体" w:cs="宋体"/>
                <w:kern w:val="0"/>
                <w:szCs w:val="21"/>
              </w:rPr>
              <w:t>技术方案</w:t>
            </w:r>
            <w:r>
              <w:rPr>
                <w:rFonts w:ascii="宋体" w:hAnsi="宋体" w:eastAsia="宋体" w:cs="宋体"/>
                <w:kern w:val="0"/>
                <w:szCs w:val="21"/>
              </w:rPr>
              <w:t>评审（包括但不限于</w:t>
            </w:r>
            <w:r>
              <w:rPr>
                <w:rFonts w:hint="eastAsia" w:ascii="宋体" w:hAnsi="宋体" w:eastAsia="宋体" w:cs="宋体"/>
                <w:kern w:val="0"/>
                <w:szCs w:val="21"/>
              </w:rPr>
              <w:t>设计依据及工作内容、监测方法及技术要求、组织保障及预期成果等</w:t>
            </w:r>
            <w:r>
              <w:rPr>
                <w:rFonts w:ascii="宋体" w:hAnsi="宋体" w:eastAsia="宋体" w:cs="宋体"/>
                <w:kern w:val="0"/>
                <w:szCs w:val="21"/>
              </w:rPr>
              <w:t>）：</w:t>
            </w:r>
            <w:r>
              <w:rPr>
                <w:rFonts w:asciiTheme="minorEastAsia" w:hAnsiTheme="minorEastAsia"/>
                <w:szCs w:val="21"/>
              </w:rPr>
              <w:t>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asciiTheme="minorEastAsia" w:hAnsiTheme="minorEastAsia"/>
                <w:szCs w:val="21"/>
              </w:rPr>
              <w:t>.5</w:t>
            </w:r>
            <w:r>
              <w:rPr>
                <w:rFonts w:asciiTheme="minorEastAsia" w:hAnsiTheme="minorEastAsia"/>
                <w:szCs w:val="21"/>
              </w:rPr>
              <w:t>分；方案所包含的要点齐全、内容与要点相符但仅有纲要、内容简略，未展开详细阐述但基本能够适用于本项目的得2分；方案所包含的要点有缺漏、未提供或内容存在明显错误、内容明显不适用于本项目需求的均不得分。</w:t>
            </w:r>
          </w:p>
        </w:tc>
      </w:tr>
      <w:tr w14:paraId="7A988EE8">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801DE19">
            <w:pPr>
              <w:widowControl/>
              <w:spacing w:line="400" w:lineRule="exact"/>
              <w:jc w:val="center"/>
              <w:rPr>
                <w:rFonts w:ascii="宋体" w:hAnsi="宋体" w:eastAsia="宋体" w:cs="宋体"/>
                <w:szCs w:val="21"/>
              </w:rPr>
            </w:pPr>
            <w:r>
              <w:rPr>
                <w:rFonts w:hint="eastAsia" w:ascii="宋体" w:hAnsi="宋体" w:eastAsia="宋体" w:cs="宋体"/>
                <w:szCs w:val="21"/>
              </w:rPr>
              <w:t>3.质量保障</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FB1EF3">
            <w:pPr>
              <w:widowControl/>
              <w:spacing w:line="400" w:lineRule="exact"/>
              <w:jc w:val="center"/>
              <w:rPr>
                <w:rFonts w:ascii="宋体" w:hAnsi="宋体" w:eastAsia="宋体" w:cs="宋体"/>
                <w:szCs w:val="21"/>
              </w:rPr>
            </w:pPr>
            <w:r>
              <w:rPr>
                <w:rFonts w:hint="eastAsia" w:ascii="宋体" w:hAnsi="宋体" w:eastAsia="宋体" w:cs="宋体"/>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8D6251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否</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tcPr>
          <w:p w14:paraId="3C74A943">
            <w:pPr>
              <w:widowControl/>
              <w:spacing w:line="400" w:lineRule="exact"/>
              <w:jc w:val="left"/>
              <w:rPr>
                <w:rFonts w:asciiTheme="minorEastAsia" w:hAnsiTheme="minorEastAsia"/>
                <w:szCs w:val="21"/>
              </w:rPr>
            </w:pPr>
            <w:r>
              <w:rPr>
                <w:rFonts w:asciiTheme="minorEastAsia" w:hAnsiTheme="minorEastAsia"/>
                <w:szCs w:val="21"/>
              </w:rPr>
              <w:t>供应商针对本项目提供的</w:t>
            </w:r>
            <w:r>
              <w:rPr>
                <w:rFonts w:hint="eastAsia" w:asciiTheme="minorEastAsia" w:hAnsiTheme="minorEastAsia"/>
                <w:szCs w:val="21"/>
              </w:rPr>
              <w:t>质量保障方案</w:t>
            </w:r>
            <w:r>
              <w:rPr>
                <w:rFonts w:asciiTheme="minorEastAsia" w:hAnsiTheme="minorEastAsia"/>
                <w:szCs w:val="21"/>
              </w:rPr>
              <w:t>评审（包括但不限于</w:t>
            </w:r>
            <w:r>
              <w:rPr>
                <w:rFonts w:hint="eastAsia" w:asciiTheme="minorEastAsia" w:hAnsiTheme="minorEastAsia"/>
                <w:szCs w:val="21"/>
              </w:rPr>
              <w:t>质量保障制度、质量保障措施等</w:t>
            </w:r>
            <w:r>
              <w:rPr>
                <w:rFonts w:asciiTheme="minorEastAsia" w:hAnsiTheme="minorEastAsia"/>
                <w:szCs w:val="21"/>
              </w:rPr>
              <w:t>）：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asciiTheme="minorEastAsia" w:hAnsiTheme="minorEastAsia"/>
                <w:szCs w:val="21"/>
              </w:rPr>
              <w:t>.5</w:t>
            </w:r>
            <w:r>
              <w:rPr>
                <w:rFonts w:asciiTheme="minorEastAsia" w:hAnsiTheme="minorEastAsia"/>
                <w:szCs w:val="21"/>
              </w:rPr>
              <w:t>分；方案所包含的要点齐全、内容与要点相符但仅有纲要、内容简略，未展开详细阐述但基本能够适用于本项目的得2分；方案所包含的要点有缺漏、未提供或内容存在明显错误、内容明显不适用于本项目需求的均不得分。</w:t>
            </w:r>
          </w:p>
        </w:tc>
      </w:tr>
      <w:tr w14:paraId="35F0F488">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69048D0">
            <w:pPr>
              <w:widowControl/>
              <w:spacing w:line="400" w:lineRule="exact"/>
              <w:jc w:val="center"/>
              <w:rPr>
                <w:rFonts w:ascii="宋体" w:hAnsi="宋体" w:eastAsia="宋体" w:cs="宋体"/>
                <w:szCs w:val="21"/>
              </w:rPr>
            </w:pPr>
            <w:r>
              <w:rPr>
                <w:rFonts w:hint="eastAsia" w:ascii="宋体" w:hAnsi="宋体" w:eastAsia="宋体" w:cs="宋体"/>
                <w:szCs w:val="21"/>
              </w:rPr>
              <w:t>4.进度安排</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2C77DFC">
            <w:pPr>
              <w:widowControl/>
              <w:spacing w:line="400" w:lineRule="exact"/>
              <w:jc w:val="center"/>
              <w:rPr>
                <w:rFonts w:ascii="宋体" w:hAnsi="宋体" w:eastAsia="宋体" w:cs="宋体"/>
                <w:szCs w:val="21"/>
              </w:rPr>
            </w:pPr>
            <w:r>
              <w:rPr>
                <w:rFonts w:hint="eastAsia" w:ascii="宋体" w:hAnsi="宋体" w:eastAsia="宋体" w:cs="宋体"/>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7E40F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否</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tcPr>
          <w:p w14:paraId="0B1A5273">
            <w:pPr>
              <w:widowControl/>
              <w:spacing w:line="400" w:lineRule="exact"/>
              <w:jc w:val="left"/>
              <w:rPr>
                <w:rFonts w:asciiTheme="minorEastAsia" w:hAnsiTheme="minorEastAsia"/>
                <w:szCs w:val="21"/>
              </w:rPr>
            </w:pPr>
            <w:r>
              <w:rPr>
                <w:rFonts w:asciiTheme="minorEastAsia" w:hAnsiTheme="minorEastAsia"/>
                <w:szCs w:val="21"/>
              </w:rPr>
              <w:t>供应商针对本项目提供的</w:t>
            </w:r>
            <w:r>
              <w:rPr>
                <w:rFonts w:hint="eastAsia" w:asciiTheme="minorEastAsia" w:hAnsiTheme="minorEastAsia"/>
                <w:szCs w:val="21"/>
              </w:rPr>
              <w:t>进度安排方案</w:t>
            </w:r>
            <w:r>
              <w:rPr>
                <w:rFonts w:asciiTheme="minorEastAsia" w:hAnsiTheme="minorEastAsia"/>
                <w:szCs w:val="21"/>
              </w:rPr>
              <w:t>评审（包括但不限于</w:t>
            </w:r>
            <w:r>
              <w:rPr>
                <w:rFonts w:hint="eastAsia" w:asciiTheme="minorEastAsia" w:hAnsiTheme="minorEastAsia"/>
                <w:szCs w:val="21"/>
              </w:rPr>
              <w:t>项目任务的细化、时间进度安排等）</w:t>
            </w:r>
            <w:r>
              <w:rPr>
                <w:rFonts w:asciiTheme="minorEastAsia" w:hAnsiTheme="minorEastAsia"/>
                <w:szCs w:val="21"/>
              </w:rPr>
              <w:t>：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asciiTheme="minorEastAsia" w:hAnsiTheme="minorEastAsia"/>
                <w:szCs w:val="21"/>
              </w:rPr>
              <w:t>.5</w:t>
            </w:r>
            <w:r>
              <w:rPr>
                <w:rFonts w:asciiTheme="minorEastAsia" w:hAnsiTheme="minorEastAsia"/>
                <w:szCs w:val="21"/>
              </w:rPr>
              <w:t>分；方案所包含的要点齐全、内容与要点相符但仅有纲要、内容简略，未展开详细阐述但基本能够适用于本项目的得2分；方案所包含的要点有缺漏、未提供或内容存在明显错误、内容明显不适用于本项目需求的均不得分。</w:t>
            </w:r>
          </w:p>
        </w:tc>
      </w:tr>
      <w:tr w14:paraId="34E123B5">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BF7A05B">
            <w:pPr>
              <w:widowControl/>
              <w:spacing w:line="400" w:lineRule="exact"/>
              <w:jc w:val="center"/>
              <w:rPr>
                <w:rFonts w:ascii="宋体" w:hAnsi="宋体" w:eastAsia="宋体" w:cs="Times New Roman"/>
                <w:szCs w:val="21"/>
              </w:rPr>
            </w:pPr>
            <w:r>
              <w:rPr>
                <w:rFonts w:hint="eastAsia" w:ascii="宋体" w:hAnsi="宋体" w:eastAsia="宋体" w:cs="宋体"/>
                <w:kern w:val="0"/>
                <w:szCs w:val="21"/>
              </w:rPr>
              <w:t>5.项目负责人</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E7226CD">
            <w:pPr>
              <w:widowControl/>
              <w:spacing w:line="400" w:lineRule="exact"/>
              <w:jc w:val="center"/>
              <w:rPr>
                <w:rFonts w:ascii="宋体" w:hAnsi="宋体" w:eastAsia="宋体" w:cs="Times New Roman"/>
                <w:szCs w:val="21"/>
              </w:rPr>
            </w:pPr>
            <w:r>
              <w:rPr>
                <w:rFonts w:hint="eastAsia" w:ascii="宋体" w:hAnsi="宋体" w:eastAsia="宋体" w:cs="宋体"/>
                <w:kern w:val="0"/>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438E02D">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FF71A0B">
            <w:pPr>
              <w:widowControl/>
              <w:spacing w:line="400" w:lineRule="exact"/>
              <w:jc w:val="left"/>
              <w:rPr>
                <w:rFonts w:ascii="宋体" w:hAnsi="宋体" w:eastAsia="宋体" w:cs="Times New Roman"/>
                <w:szCs w:val="21"/>
              </w:rPr>
            </w:pPr>
            <w:r>
              <w:rPr>
                <w:rFonts w:hint="eastAsia" w:ascii="宋体" w:hAnsi="宋体" w:eastAsia="宋体" w:cs="宋体"/>
                <w:kern w:val="0"/>
                <w:szCs w:val="21"/>
              </w:rPr>
              <w:t>项目拟派总负责人具有与本项目相关的水文地质、工程地质、地质矿产等相关专业高级及以上职称的得3分。</w:t>
            </w:r>
            <w:r>
              <w:rPr>
                <w:rFonts w:cs="宋体" w:asciiTheme="minorEastAsia" w:hAnsiTheme="minorEastAsia"/>
                <w:b/>
                <w:kern w:val="0"/>
                <w:szCs w:val="21"/>
              </w:rPr>
              <w:t>（提供相关证书及不含投标当月的近6个月任一个月供应商为其缴交社保养老证明，人员不重复）</w:t>
            </w:r>
          </w:p>
        </w:tc>
      </w:tr>
      <w:tr w14:paraId="0141E3A0">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393E19">
            <w:pPr>
              <w:widowControl/>
              <w:spacing w:line="400" w:lineRule="exact"/>
              <w:jc w:val="center"/>
              <w:rPr>
                <w:rFonts w:ascii="宋体" w:hAnsi="宋体" w:eastAsia="宋体" w:cs="Times New Roman"/>
                <w:szCs w:val="21"/>
              </w:rPr>
            </w:pPr>
            <w:r>
              <w:rPr>
                <w:rFonts w:hint="eastAsia" w:ascii="宋体" w:hAnsi="宋体" w:eastAsia="宋体" w:cs="宋体"/>
                <w:kern w:val="0"/>
                <w:szCs w:val="21"/>
              </w:rPr>
              <w:t>6.技术负责人</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C71FAE7">
            <w:pPr>
              <w:widowControl/>
              <w:spacing w:line="400" w:lineRule="exact"/>
              <w:jc w:val="center"/>
              <w:rPr>
                <w:rFonts w:ascii="宋体" w:hAnsi="宋体" w:eastAsia="宋体" w:cs="Times New Roman"/>
                <w:szCs w:val="21"/>
              </w:rPr>
            </w:pPr>
            <w:r>
              <w:rPr>
                <w:rFonts w:hint="eastAsia" w:ascii="宋体" w:hAnsi="宋体" w:eastAsia="宋体" w:cs="宋体"/>
                <w:kern w:val="0"/>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43D64B">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F3D530B">
            <w:pPr>
              <w:widowControl/>
              <w:spacing w:line="400" w:lineRule="exact"/>
              <w:jc w:val="left"/>
              <w:rPr>
                <w:rFonts w:ascii="宋体" w:hAnsi="宋体" w:eastAsia="宋体" w:cs="Times New Roman"/>
                <w:szCs w:val="21"/>
              </w:rPr>
            </w:pPr>
            <w:r>
              <w:rPr>
                <w:rFonts w:hint="eastAsia" w:ascii="宋体" w:hAnsi="宋体" w:eastAsia="宋体" w:cs="宋体"/>
                <w:kern w:val="0"/>
                <w:szCs w:val="21"/>
              </w:rPr>
              <w:t>项目拟派技术负责人具有与本项目相关的水文地质、工程地质、地质矿产等相关专业高级及以上职称的得3分。</w:t>
            </w:r>
            <w:r>
              <w:rPr>
                <w:rFonts w:cs="宋体" w:asciiTheme="minorEastAsia" w:hAnsiTheme="minorEastAsia"/>
                <w:b/>
                <w:kern w:val="0"/>
                <w:szCs w:val="21"/>
              </w:rPr>
              <w:t>（提供相关证书及不含投标当月的近6个月任一个月供应商为其缴交社保养老证明，人员不重复）</w:t>
            </w:r>
          </w:p>
        </w:tc>
      </w:tr>
      <w:tr w14:paraId="62CA152E">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B50C52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7.1项目成员</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C3FF48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424CD7">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38B1C4">
            <w:pPr>
              <w:widowControl/>
              <w:spacing w:line="400" w:lineRule="exact"/>
              <w:jc w:val="left"/>
              <w:rPr>
                <w:rFonts w:ascii="宋体" w:hAnsi="宋体" w:eastAsia="宋体" w:cs="宋体"/>
                <w:kern w:val="0"/>
                <w:szCs w:val="21"/>
              </w:rPr>
            </w:pPr>
            <w:r>
              <w:rPr>
                <w:rFonts w:hint="eastAsia" w:ascii="宋体" w:hAnsi="宋体" w:eastAsia="宋体" w:cs="宋体"/>
                <w:kern w:val="0"/>
                <w:szCs w:val="21"/>
              </w:rPr>
              <w:t>项目组成员具有与本项目相关的水文地质、工程地质、地质矿产等相关专业中级及以上职称的，每派1名得0.4分，满分2分。</w:t>
            </w:r>
            <w:r>
              <w:rPr>
                <w:rFonts w:cs="宋体" w:asciiTheme="minorEastAsia" w:hAnsiTheme="minorEastAsia"/>
                <w:b/>
                <w:kern w:val="0"/>
                <w:szCs w:val="21"/>
              </w:rPr>
              <w:t>（提供相关证书及不含投标当月的近6个月任一个月供应商为其缴交社保养老证明，人员不重复）</w:t>
            </w:r>
          </w:p>
        </w:tc>
      </w:tr>
      <w:tr w14:paraId="2BD1975D">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9AC36B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7.2项目成员</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29805F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1A369D">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3E839C2">
            <w:pPr>
              <w:widowControl/>
              <w:spacing w:line="400" w:lineRule="exact"/>
              <w:jc w:val="left"/>
              <w:rPr>
                <w:rFonts w:ascii="宋体" w:hAnsi="宋体" w:eastAsia="宋体" w:cs="宋体"/>
                <w:kern w:val="0"/>
                <w:szCs w:val="21"/>
              </w:rPr>
            </w:pPr>
            <w:r>
              <w:rPr>
                <w:rFonts w:hint="eastAsia" w:ascii="宋体" w:hAnsi="宋体" w:eastAsia="宋体" w:cs="宋体"/>
                <w:kern w:val="0"/>
                <w:szCs w:val="21"/>
              </w:rPr>
              <w:t>项目组成员具有与本项目相关的地质测绘、摄影测量与遥感等相关专业中级及以上职称的，每派1名得0.4分，满分2分。</w:t>
            </w:r>
            <w:r>
              <w:rPr>
                <w:rFonts w:cs="宋体" w:asciiTheme="minorEastAsia" w:hAnsiTheme="minorEastAsia"/>
                <w:b/>
                <w:kern w:val="0"/>
                <w:szCs w:val="21"/>
              </w:rPr>
              <w:t>（提供相关证书及不含投标当月的近6个月任一个月供应商为其缴交社保养老证明，人员不重复）</w:t>
            </w:r>
          </w:p>
        </w:tc>
      </w:tr>
      <w:tr w14:paraId="43E27E89">
        <w:tblPrEx>
          <w:tblCellMar>
            <w:top w:w="0" w:type="dxa"/>
            <w:left w:w="0" w:type="dxa"/>
            <w:bottom w:w="0" w:type="dxa"/>
            <w:right w:w="0" w:type="dxa"/>
          </w:tblCellMar>
        </w:tblPrEx>
        <w:tc>
          <w:tcPr>
            <w:tcW w:w="98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BDFAB78">
            <w:pPr>
              <w:widowControl/>
              <w:spacing w:line="400" w:lineRule="exact"/>
              <w:jc w:val="center"/>
              <w:rPr>
                <w:rFonts w:ascii="宋体" w:hAnsi="宋体" w:eastAsia="宋体" w:cs="宋体"/>
                <w:szCs w:val="21"/>
              </w:rPr>
            </w:pPr>
            <w:r>
              <w:rPr>
                <w:rFonts w:hint="eastAsia" w:ascii="宋体" w:hAnsi="宋体" w:eastAsia="宋体" w:cs="宋体"/>
                <w:szCs w:val="21"/>
              </w:rPr>
              <w:t>8.设备仪器</w:t>
            </w:r>
          </w:p>
        </w:tc>
        <w:tc>
          <w:tcPr>
            <w:tcW w:w="82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7D69F8">
            <w:pPr>
              <w:widowControl/>
              <w:spacing w:line="400" w:lineRule="exact"/>
              <w:jc w:val="center"/>
              <w:rPr>
                <w:rFonts w:ascii="宋体" w:hAnsi="宋体" w:eastAsia="宋体" w:cs="宋体"/>
                <w:szCs w:val="21"/>
              </w:rPr>
            </w:pPr>
            <w:r>
              <w:rPr>
                <w:rFonts w:ascii="宋体" w:hAnsi="宋体" w:eastAsia="宋体" w:cs="宋体"/>
                <w:szCs w:val="21"/>
              </w:rPr>
              <w:t>3</w:t>
            </w:r>
          </w:p>
        </w:tc>
        <w:tc>
          <w:tcPr>
            <w:tcW w:w="744"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76DFED5">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是</w:t>
            </w:r>
          </w:p>
        </w:tc>
        <w:tc>
          <w:tcPr>
            <w:tcW w:w="6017"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05EE4E">
            <w:pPr>
              <w:widowControl/>
              <w:spacing w:line="400" w:lineRule="exact"/>
              <w:jc w:val="left"/>
              <w:rPr>
                <w:rFonts w:ascii="宋体" w:hAnsi="宋体" w:eastAsia="宋体" w:cs="宋体"/>
                <w:szCs w:val="21"/>
              </w:rPr>
            </w:pPr>
            <w:r>
              <w:rPr>
                <w:rFonts w:hint="eastAsia" w:ascii="宋体" w:hAnsi="宋体" w:eastAsia="宋体" w:cs="宋体"/>
                <w:szCs w:val="21"/>
              </w:rPr>
              <w:t>投标人具有地下水位测量仪器的得3分。</w:t>
            </w:r>
            <w:r>
              <w:rPr>
                <w:rFonts w:hint="eastAsia" w:ascii="宋体" w:hAnsi="宋体" w:eastAsia="宋体" w:cs="宋体"/>
                <w:b/>
                <w:szCs w:val="21"/>
              </w:rPr>
              <w:t>（提供仪器购买发票复印件或仪器租赁证明材料）</w:t>
            </w:r>
          </w:p>
        </w:tc>
      </w:tr>
    </w:tbl>
    <w:p w14:paraId="3A183AF3">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商务部分评分PB满分为8.0000分</w:t>
      </w:r>
    </w:p>
    <w:tbl>
      <w:tblPr>
        <w:tblStyle w:val="16"/>
        <w:tblW w:w="5000" w:type="pct"/>
        <w:tblInd w:w="0" w:type="dxa"/>
        <w:tblLayout w:type="autofit"/>
        <w:tblCellMar>
          <w:top w:w="0" w:type="dxa"/>
          <w:left w:w="0" w:type="dxa"/>
          <w:bottom w:w="0" w:type="dxa"/>
          <w:right w:w="0" w:type="dxa"/>
        </w:tblCellMar>
      </w:tblPr>
      <w:tblGrid>
        <w:gridCol w:w="985"/>
        <w:gridCol w:w="850"/>
        <w:gridCol w:w="709"/>
        <w:gridCol w:w="6030"/>
      </w:tblGrid>
      <w:tr w14:paraId="2D4E6AA0">
        <w:tblPrEx>
          <w:tblCellMar>
            <w:top w:w="0" w:type="dxa"/>
            <w:left w:w="0" w:type="dxa"/>
            <w:bottom w:w="0" w:type="dxa"/>
            <w:right w:w="0" w:type="dxa"/>
          </w:tblCellMar>
        </w:tblPrEx>
        <w:tc>
          <w:tcPr>
            <w:tcW w:w="985"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9708CC7">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4E4EF3E">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分值</w:t>
            </w:r>
          </w:p>
        </w:tc>
        <w:tc>
          <w:tcPr>
            <w:tcW w:w="709"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A69F11E">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是否客观项</w:t>
            </w:r>
          </w:p>
        </w:tc>
        <w:tc>
          <w:tcPr>
            <w:tcW w:w="603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75597CA">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描述</w:t>
            </w:r>
          </w:p>
        </w:tc>
      </w:tr>
      <w:tr w14:paraId="28956E05">
        <w:tblPrEx>
          <w:tblCellMar>
            <w:top w:w="0" w:type="dxa"/>
            <w:left w:w="0" w:type="dxa"/>
            <w:bottom w:w="0" w:type="dxa"/>
            <w:right w:w="0" w:type="dxa"/>
          </w:tblCellMar>
        </w:tblPrEx>
        <w:tc>
          <w:tcPr>
            <w:tcW w:w="985"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B18217E">
            <w:pPr>
              <w:widowControl/>
              <w:spacing w:line="400" w:lineRule="exact"/>
              <w:jc w:val="center"/>
              <w:rPr>
                <w:rFonts w:ascii="宋体" w:hAnsi="宋体" w:eastAsia="宋体" w:cs="宋体"/>
                <w:szCs w:val="21"/>
              </w:rPr>
            </w:pPr>
            <w:r>
              <w:rPr>
                <w:rFonts w:hint="eastAsia" w:ascii="宋体" w:hAnsi="宋体" w:eastAsia="宋体" w:cs="宋体"/>
                <w:szCs w:val="21"/>
              </w:rPr>
              <w:t>1.1业绩</w:t>
            </w:r>
          </w:p>
        </w:tc>
        <w:tc>
          <w:tcPr>
            <w:tcW w:w="85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3EF175A">
            <w:pPr>
              <w:widowControl/>
              <w:spacing w:line="400" w:lineRule="exact"/>
              <w:jc w:val="center"/>
              <w:rPr>
                <w:rFonts w:ascii="宋体" w:hAnsi="宋体" w:eastAsia="宋体" w:cs="宋体"/>
                <w:szCs w:val="21"/>
              </w:rPr>
            </w:pPr>
            <w:r>
              <w:rPr>
                <w:rFonts w:ascii="宋体" w:hAnsi="宋体" w:eastAsia="宋体" w:cs="宋体"/>
                <w:szCs w:val="21"/>
              </w:rPr>
              <w:t>3</w:t>
            </w:r>
          </w:p>
        </w:tc>
        <w:tc>
          <w:tcPr>
            <w:tcW w:w="70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FE1FBE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w:t>
            </w:r>
          </w:p>
        </w:tc>
        <w:tc>
          <w:tcPr>
            <w:tcW w:w="60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C424EE9">
            <w:pPr>
              <w:widowControl/>
              <w:spacing w:line="400" w:lineRule="exact"/>
              <w:jc w:val="left"/>
              <w:rPr>
                <w:rFonts w:ascii="宋体" w:hAnsi="宋体" w:eastAsia="宋体" w:cs="宋体"/>
                <w:szCs w:val="21"/>
              </w:rPr>
            </w:pPr>
            <w:r>
              <w:rPr>
                <w:rFonts w:hint="eastAsia" w:ascii="宋体" w:hAnsi="宋体" w:eastAsia="宋体" w:cs="宋体"/>
                <w:szCs w:val="21"/>
              </w:rPr>
              <w:t>202</w:t>
            </w:r>
            <w:r>
              <w:rPr>
                <w:rFonts w:ascii="宋体" w:hAnsi="宋体" w:eastAsia="宋体" w:cs="宋体"/>
                <w:szCs w:val="21"/>
              </w:rPr>
              <w:t>3</w:t>
            </w:r>
            <w:r>
              <w:rPr>
                <w:rFonts w:hint="eastAsia" w:ascii="宋体" w:hAnsi="宋体" w:eastAsia="宋体" w:cs="宋体"/>
                <w:szCs w:val="21"/>
              </w:rPr>
              <w:t>年至投标截止，供应商承担过地面沉降调查或监测等类似项目业绩，每1项得1分，满分</w:t>
            </w:r>
            <w:r>
              <w:rPr>
                <w:rFonts w:ascii="宋体" w:hAnsi="宋体" w:eastAsia="宋体" w:cs="宋体"/>
                <w:szCs w:val="21"/>
              </w:rPr>
              <w:t>3</w:t>
            </w:r>
            <w:r>
              <w:rPr>
                <w:rFonts w:hint="eastAsia" w:ascii="宋体" w:hAnsi="宋体" w:eastAsia="宋体" w:cs="宋体"/>
                <w:szCs w:val="21"/>
              </w:rPr>
              <w:t>分。</w:t>
            </w:r>
            <w:r>
              <w:rPr>
                <w:rFonts w:hint="eastAsia" w:ascii="宋体" w:hAnsi="宋体" w:eastAsia="宋体" w:cs="宋体"/>
                <w:b/>
                <w:szCs w:val="21"/>
              </w:rPr>
              <w:t>（提供业绩合同复印件）</w:t>
            </w:r>
          </w:p>
        </w:tc>
      </w:tr>
      <w:tr w14:paraId="0A8CA6ED">
        <w:tblPrEx>
          <w:tblCellMar>
            <w:top w:w="0" w:type="dxa"/>
            <w:left w:w="0" w:type="dxa"/>
            <w:bottom w:w="0" w:type="dxa"/>
            <w:right w:w="0" w:type="dxa"/>
          </w:tblCellMar>
        </w:tblPrEx>
        <w:tc>
          <w:tcPr>
            <w:tcW w:w="985"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7DA0AC0">
            <w:pPr>
              <w:widowControl/>
              <w:spacing w:line="400" w:lineRule="exact"/>
              <w:jc w:val="center"/>
              <w:rPr>
                <w:rFonts w:ascii="宋体" w:hAnsi="宋体" w:eastAsia="宋体" w:cs="宋体"/>
                <w:szCs w:val="21"/>
              </w:rPr>
            </w:pPr>
            <w:r>
              <w:rPr>
                <w:rFonts w:hint="eastAsia" w:ascii="宋体" w:hAnsi="宋体" w:eastAsia="宋体" w:cs="宋体"/>
                <w:szCs w:val="21"/>
              </w:rPr>
              <w:t>1.2业绩</w:t>
            </w:r>
          </w:p>
        </w:tc>
        <w:tc>
          <w:tcPr>
            <w:tcW w:w="85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6277581">
            <w:pPr>
              <w:widowControl/>
              <w:spacing w:line="400" w:lineRule="exact"/>
              <w:jc w:val="center"/>
              <w:rPr>
                <w:rFonts w:ascii="宋体" w:hAnsi="宋体" w:eastAsia="宋体" w:cs="宋体"/>
                <w:szCs w:val="21"/>
              </w:rPr>
            </w:pPr>
            <w:r>
              <w:rPr>
                <w:rFonts w:ascii="宋体" w:hAnsi="宋体" w:eastAsia="宋体" w:cs="宋体"/>
                <w:szCs w:val="21"/>
              </w:rPr>
              <w:t>3</w:t>
            </w:r>
          </w:p>
        </w:tc>
        <w:tc>
          <w:tcPr>
            <w:tcW w:w="70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043D78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w:t>
            </w:r>
          </w:p>
        </w:tc>
        <w:tc>
          <w:tcPr>
            <w:tcW w:w="60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9EE88A1">
            <w:pPr>
              <w:widowControl/>
              <w:spacing w:line="400" w:lineRule="exact"/>
              <w:jc w:val="left"/>
              <w:rPr>
                <w:rFonts w:ascii="宋体" w:hAnsi="宋体" w:eastAsia="宋体" w:cs="宋体"/>
                <w:szCs w:val="21"/>
              </w:rPr>
            </w:pPr>
            <w:r>
              <w:rPr>
                <w:rFonts w:hint="eastAsia" w:ascii="宋体" w:hAnsi="宋体" w:eastAsia="宋体" w:cs="宋体"/>
                <w:szCs w:val="21"/>
              </w:rPr>
              <w:t>202</w:t>
            </w:r>
            <w:r>
              <w:rPr>
                <w:rFonts w:ascii="宋体" w:hAnsi="宋体" w:eastAsia="宋体" w:cs="宋体"/>
                <w:szCs w:val="21"/>
              </w:rPr>
              <w:t>3</w:t>
            </w:r>
            <w:r>
              <w:rPr>
                <w:rFonts w:hint="eastAsia" w:ascii="宋体" w:hAnsi="宋体" w:eastAsia="宋体" w:cs="宋体"/>
                <w:szCs w:val="21"/>
              </w:rPr>
              <w:t>年至投标截止，供应商承担过地质灾害调查或监测等类似项目业绩，每1项得1分，满分</w:t>
            </w:r>
            <w:r>
              <w:rPr>
                <w:rFonts w:ascii="宋体" w:hAnsi="宋体" w:eastAsia="宋体" w:cs="宋体"/>
                <w:szCs w:val="21"/>
              </w:rPr>
              <w:t>3</w:t>
            </w:r>
            <w:r>
              <w:rPr>
                <w:rFonts w:hint="eastAsia" w:ascii="宋体" w:hAnsi="宋体" w:eastAsia="宋体" w:cs="宋体"/>
                <w:szCs w:val="21"/>
              </w:rPr>
              <w:t>分。</w:t>
            </w:r>
            <w:r>
              <w:rPr>
                <w:rFonts w:hint="eastAsia" w:ascii="宋体" w:hAnsi="宋体" w:eastAsia="宋体" w:cs="宋体"/>
                <w:b/>
                <w:szCs w:val="21"/>
              </w:rPr>
              <w:t>（提供业绩合同复印件）</w:t>
            </w:r>
          </w:p>
        </w:tc>
      </w:tr>
      <w:tr w14:paraId="779DC96E">
        <w:tblPrEx>
          <w:tblCellMar>
            <w:top w:w="0" w:type="dxa"/>
            <w:left w:w="0" w:type="dxa"/>
            <w:bottom w:w="0" w:type="dxa"/>
            <w:right w:w="0" w:type="dxa"/>
          </w:tblCellMar>
        </w:tblPrEx>
        <w:tc>
          <w:tcPr>
            <w:tcW w:w="985"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8866D4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2.质量管理</w:t>
            </w:r>
          </w:p>
        </w:tc>
        <w:tc>
          <w:tcPr>
            <w:tcW w:w="85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B2E50D5">
            <w:pPr>
              <w:widowControl/>
              <w:spacing w:line="400" w:lineRule="exact"/>
              <w:jc w:val="center"/>
              <w:rPr>
                <w:rFonts w:ascii="宋体" w:hAnsi="宋体" w:eastAsia="宋体" w:cs="宋体"/>
                <w:kern w:val="0"/>
                <w:szCs w:val="21"/>
              </w:rPr>
            </w:pPr>
            <w:r>
              <w:rPr>
                <w:rFonts w:ascii="宋体" w:hAnsi="宋体" w:eastAsia="宋体" w:cs="宋体"/>
                <w:kern w:val="0"/>
                <w:szCs w:val="21"/>
              </w:rPr>
              <w:t>2</w:t>
            </w:r>
          </w:p>
        </w:tc>
        <w:tc>
          <w:tcPr>
            <w:tcW w:w="70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72758F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w:t>
            </w:r>
          </w:p>
        </w:tc>
        <w:tc>
          <w:tcPr>
            <w:tcW w:w="60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1F80BE7">
            <w:pPr>
              <w:widowControl/>
              <w:spacing w:line="400" w:lineRule="exact"/>
              <w:jc w:val="left"/>
              <w:rPr>
                <w:rFonts w:ascii="宋体" w:hAnsi="宋体" w:eastAsia="宋体" w:cs="宋体"/>
                <w:szCs w:val="21"/>
              </w:rPr>
            </w:pPr>
            <w:r>
              <w:rPr>
                <w:rFonts w:hint="eastAsia" w:ascii="宋体" w:hAnsi="宋体" w:eastAsia="宋体" w:cs="宋体"/>
                <w:szCs w:val="21"/>
              </w:rPr>
              <w:t>投标人通过质量管理体系认证证书的得</w:t>
            </w:r>
            <w:r>
              <w:rPr>
                <w:rFonts w:ascii="宋体" w:hAnsi="宋体" w:eastAsia="宋体" w:cs="宋体"/>
                <w:szCs w:val="21"/>
              </w:rPr>
              <w:t>2</w:t>
            </w:r>
            <w:r>
              <w:rPr>
                <w:rFonts w:hint="eastAsia" w:ascii="宋体" w:hAnsi="宋体" w:eastAsia="宋体" w:cs="宋体"/>
                <w:szCs w:val="21"/>
              </w:rPr>
              <w:t>分。</w:t>
            </w:r>
            <w:r>
              <w:rPr>
                <w:rFonts w:hint="eastAsia" w:ascii="宋体" w:hAnsi="宋体" w:eastAsia="宋体" w:cs="宋体"/>
                <w:b/>
                <w:szCs w:val="21"/>
              </w:rPr>
              <w:t>（认证范围与本项目相关，提供认证证书）</w:t>
            </w:r>
          </w:p>
        </w:tc>
      </w:tr>
    </w:tbl>
    <w:p w14:paraId="27D79653">
      <w:pPr>
        <w:widowControl/>
        <w:shd w:val="clear" w:color="auto" w:fill="FFFFFF"/>
        <w:spacing w:line="400" w:lineRule="exact"/>
        <w:ind w:firstLine="480"/>
        <w:jc w:val="left"/>
        <w:rPr>
          <w:rFonts w:cs="宋体" w:asciiTheme="minorEastAsia" w:hAnsiTheme="minorEastAsia"/>
          <w:kern w:val="0"/>
          <w:szCs w:val="21"/>
        </w:rPr>
      </w:pPr>
      <w:bookmarkStart w:id="7" w:name="_Toc204764853"/>
      <w:r>
        <w:rPr>
          <w:rFonts w:hint="eastAsia" w:cs="宋体" w:asciiTheme="minorEastAsia" w:hAnsiTheme="minorEastAsia"/>
          <w:kern w:val="0"/>
          <w:szCs w:val="21"/>
        </w:rPr>
        <w:t>异常低价审查</w:t>
      </w:r>
    </w:p>
    <w:tbl>
      <w:tblPr>
        <w:tblStyle w:val="16"/>
        <w:tblW w:w="5000" w:type="pct"/>
        <w:tblInd w:w="0" w:type="dxa"/>
        <w:tblLayout w:type="autofit"/>
        <w:tblCellMar>
          <w:top w:w="0" w:type="dxa"/>
          <w:left w:w="0" w:type="dxa"/>
          <w:bottom w:w="0" w:type="dxa"/>
          <w:right w:w="0" w:type="dxa"/>
        </w:tblCellMar>
      </w:tblPr>
      <w:tblGrid>
        <w:gridCol w:w="1992"/>
        <w:gridCol w:w="6578"/>
      </w:tblGrid>
      <w:tr w14:paraId="5030FFD0">
        <w:trPr>
          <w:tblHeader/>
        </w:trPr>
        <w:tc>
          <w:tcPr>
            <w:tcW w:w="89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2" w:type="dxa"/>
              <w:bottom w:w="0" w:type="dxa"/>
              <w:right w:w="132" w:type="dxa"/>
            </w:tcMar>
            <w:vAlign w:val="center"/>
          </w:tcPr>
          <w:p w14:paraId="2983DE05">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项目</w:t>
            </w:r>
          </w:p>
        </w:tc>
        <w:tc>
          <w:tcPr>
            <w:tcW w:w="89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2" w:type="dxa"/>
              <w:bottom w:w="0" w:type="dxa"/>
              <w:right w:w="132" w:type="dxa"/>
            </w:tcMar>
            <w:vAlign w:val="center"/>
          </w:tcPr>
          <w:p w14:paraId="2AAC1F1A">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描述</w:t>
            </w:r>
          </w:p>
        </w:tc>
      </w:tr>
      <w:tr w14:paraId="55CB33C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2" w:type="dxa"/>
              <w:bottom w:w="0" w:type="dxa"/>
              <w:right w:w="132" w:type="dxa"/>
            </w:tcMar>
            <w:vAlign w:val="center"/>
          </w:tcPr>
          <w:p w14:paraId="4EC886D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异常低价审查</w:t>
            </w:r>
          </w:p>
        </w:tc>
        <w:tc>
          <w:tcPr>
            <w:tcW w:w="0" w:type="auto"/>
            <w:tcBorders>
              <w:top w:val="single" w:color="000000" w:sz="6" w:space="0"/>
              <w:left w:val="single" w:color="000000" w:sz="6" w:space="0"/>
              <w:bottom w:val="single" w:color="000000" w:sz="6" w:space="0"/>
              <w:right w:val="single" w:color="000000" w:sz="6" w:space="0"/>
            </w:tcBorders>
            <w:tcMar>
              <w:top w:w="0" w:type="dxa"/>
              <w:left w:w="132" w:type="dxa"/>
              <w:bottom w:w="0" w:type="dxa"/>
              <w:right w:w="132" w:type="dxa"/>
            </w:tcMar>
            <w:vAlign w:val="center"/>
          </w:tcPr>
          <w:p w14:paraId="3E8DD09C">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根据《关于推动解决政府采购异常低价问题的通知》（财库〔2026〕2号）等相关规定，政府采购评审中出现下列情形之一的，评审委员会应当启动异常低价投标（响应）审查程序：（1）响应报价低于全部通过符合性审查供应商响应报价平均值50%的，即响应报价&lt;全部通过符合性审查供应商响应报价平均值×50%。（2）响应报价低于通过符合性审查且报价次低供应商响应报价50%的，即响应报价&lt;通过符合性审查且报价次低供应商响应报价×50%。（3）响应报价低于最高限价45%的，即响应报价&lt;最高限价×45%。（4）其他评审委员会认为供应商报价过低（数量报价过高），有可能影响产品质量或者不能诚信履约的情形。评审委员会启动异常低价投标（响应）审查后，应当要求相关供应商在评审现场合理的时间内提供书面说明及必要的证明材料，对投标（响应）价格作出解释。</w:t>
            </w:r>
          </w:p>
        </w:tc>
      </w:tr>
    </w:tbl>
    <w:p w14:paraId="75CC6E29">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058DE2">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8F6F5B">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A940BB">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异常低价投标（响应）审查的启动原因、审查意见和审查结果应当在评审报告中记录，并随供应商提供的相关书面说明及证明材料，以及评审委员会有关互联网浏览、查询历史一并归档。</w:t>
      </w:r>
    </w:p>
    <w:p w14:paraId="1E3CB44C">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（4）成交候选供应商排列规则顺序和并列相同时的处理约定如下：</w:t>
      </w:r>
    </w:p>
    <w:p w14:paraId="4BB6CBEC">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a.成交候选供应商按照综合评审总得分（FA）由高到低顺序排列推荐。</w:t>
      </w:r>
    </w:p>
    <w:p w14:paraId="478FB0DF">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b.综合评审总得分（FA）相同的，按照经评审最后磋商报价（即经政府采购优惠政策进行价格扣除后的最后报价）由低到高顺序推荐。</w:t>
      </w:r>
    </w:p>
    <w:p w14:paraId="756A33AC">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c.综合评审总得分（FA）且经评审最后磋商报价（即经政府采购优惠政策进行价格扣除后的最后报价）仍然相同的，按照技术指标优劣顺序推荐。</w:t>
      </w:r>
    </w:p>
    <w:p w14:paraId="6A4C4434">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d.经前述顺序处理仍然并列相同的，则通过随机抽取方式确定优先顺序推荐。</w:t>
      </w:r>
    </w:p>
    <w:p w14:paraId="2B14EDC4">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无</w:t>
      </w:r>
    </w:p>
    <w:p w14:paraId="632F6652">
      <w:pPr>
        <w:widowControl/>
        <w:shd w:val="clear" w:color="auto" w:fill="FFFFFF"/>
        <w:spacing w:line="400" w:lineRule="exact"/>
        <w:jc w:val="center"/>
        <w:outlineLvl w:val="2"/>
        <w:rPr>
          <w:rFonts w:cs="宋体" w:asciiTheme="minorEastAsia" w:hAnsiTheme="minorEastAsia"/>
          <w:b/>
          <w:bCs/>
          <w:kern w:val="0"/>
          <w:szCs w:val="21"/>
        </w:rPr>
      </w:pPr>
      <w:r>
        <w:rPr>
          <w:rFonts w:hint="eastAsia" w:cs="宋体" w:asciiTheme="minorEastAsia" w:hAnsiTheme="minorEastAsia"/>
          <w:b/>
          <w:bCs/>
          <w:kern w:val="0"/>
          <w:szCs w:val="21"/>
        </w:rPr>
        <w:t>四、评审报告</w:t>
      </w:r>
      <w:bookmarkEnd w:id="7"/>
    </w:p>
    <w:p w14:paraId="1E418DC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4.1磋商小组完成评审后，应当编写评审报告并提交给采购人。</w:t>
      </w:r>
    </w:p>
    <w:p w14:paraId="78BDF1C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4.2评审报告应当包括以下主要内容：</w:t>
      </w:r>
    </w:p>
    <w:p w14:paraId="7C62B16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（一）邀请供应商参加采购活动的具体方式和相关情况；</w:t>
      </w:r>
    </w:p>
    <w:p w14:paraId="3E1EEDF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（二）响应文件开启日期和地点；</w:t>
      </w:r>
    </w:p>
    <w:p w14:paraId="53B445B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（三）获取磋商文件的供应商名单和磋商小组成员名单；</w:t>
      </w:r>
    </w:p>
    <w:p w14:paraId="4DEE37A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（四）评审情况记录和说明，包括对供应商的资格审查情况、供应商响应文件评审情况、磋商情况、报价情况等；</w:t>
      </w:r>
    </w:p>
    <w:p w14:paraId="2672F3E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（五）提出的成交候选供应商的排序名单及理由。</w:t>
      </w:r>
    </w:p>
    <w:p w14:paraId="15FE532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5BC29C">
      <w:pPr>
        <w:widowControl/>
        <w:shd w:val="clear" w:color="auto" w:fill="FFFFFF"/>
        <w:spacing w:line="400" w:lineRule="exact"/>
        <w:jc w:val="center"/>
        <w:outlineLvl w:val="2"/>
        <w:rPr>
          <w:rFonts w:cs="宋体" w:asciiTheme="minorEastAsia" w:hAnsiTheme="minorEastAsia"/>
          <w:b/>
          <w:bCs/>
          <w:kern w:val="0"/>
          <w:szCs w:val="21"/>
        </w:rPr>
      </w:pPr>
      <w:bookmarkStart w:id="8" w:name="_Toc204764854"/>
      <w:r>
        <w:rPr>
          <w:rFonts w:hint="eastAsia" w:cs="宋体" w:asciiTheme="minorEastAsia" w:hAnsiTheme="minorEastAsia"/>
          <w:b/>
          <w:bCs/>
          <w:kern w:val="0"/>
          <w:szCs w:val="21"/>
        </w:rPr>
        <w:t>五、其他规定</w:t>
      </w:r>
      <w:bookmarkEnd w:id="8"/>
    </w:p>
    <w:p w14:paraId="15D960F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5.1其他规定</w:t>
      </w:r>
    </w:p>
    <w:p w14:paraId="596EC27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5.1.1评审应全程保密且不得透露给任一供应商或与评审工作无关的人员。</w:t>
      </w:r>
    </w:p>
    <w:p w14:paraId="6206BEB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5.1.2评审将进行全程实时录音录像，录音录像资料随采购文件一并存档。</w:t>
      </w:r>
    </w:p>
    <w:p w14:paraId="1333036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5.1.3若供应商有任何试图干扰具体评审事务，影响磋商小组独立履行职责的行为，其响应无效且不予退还磋商保证金或通过保函进行索赔。情节严重的，由财政部门列入不良行为记录。</w:t>
      </w:r>
    </w:p>
    <w:p w14:paraId="4B9FE99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5.1.4根据采购项目的特点和需要，需要加以详细说明的其他磋商程序规定、要求等内容：</w:t>
      </w:r>
    </w:p>
    <w:p w14:paraId="3E5324A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无</w:t>
      </w:r>
    </w:p>
    <w:p w14:paraId="46FB9857">
      <w:pPr>
        <w:widowControl/>
        <w:shd w:val="clear" w:color="auto" w:fill="FFFFFF"/>
        <w:spacing w:line="400" w:lineRule="exact"/>
        <w:jc w:val="center"/>
        <w:outlineLvl w:val="2"/>
        <w:rPr>
          <w:rFonts w:cs="宋体" w:asciiTheme="minorEastAsia" w:hAnsiTheme="minorEastAsia"/>
          <w:b/>
          <w:bCs/>
          <w:kern w:val="0"/>
          <w:szCs w:val="21"/>
        </w:rPr>
      </w:pPr>
      <w:bookmarkStart w:id="9" w:name="_Toc204764855"/>
      <w:r>
        <w:rPr>
          <w:rFonts w:hint="eastAsia" w:cs="宋体" w:asciiTheme="minorEastAsia" w:hAnsiTheme="minorEastAsia"/>
          <w:b/>
          <w:bCs/>
          <w:kern w:val="0"/>
          <w:szCs w:val="21"/>
        </w:rPr>
        <w:t>第2节 竞争性磋商须知</w:t>
      </w:r>
      <w:bookmarkEnd w:id="9"/>
    </w:p>
    <w:p w14:paraId="5A7E40AE">
      <w:pPr>
        <w:widowControl/>
        <w:shd w:val="clear" w:color="auto" w:fill="FFFFFF"/>
        <w:spacing w:line="400" w:lineRule="exact"/>
        <w:jc w:val="center"/>
        <w:outlineLvl w:val="2"/>
        <w:rPr>
          <w:rFonts w:cs="宋体" w:asciiTheme="minorEastAsia" w:hAnsiTheme="minorEastAsia"/>
          <w:b/>
          <w:bCs/>
          <w:kern w:val="0"/>
          <w:szCs w:val="21"/>
        </w:rPr>
      </w:pPr>
      <w:bookmarkStart w:id="10" w:name="_Toc204764856"/>
      <w:r>
        <w:rPr>
          <w:rFonts w:hint="eastAsia" w:cs="宋体" w:asciiTheme="minorEastAsia" w:hAnsiTheme="minorEastAsia"/>
          <w:b/>
          <w:bCs/>
          <w:kern w:val="0"/>
          <w:szCs w:val="21"/>
        </w:rPr>
        <w:t>一、总则</w:t>
      </w:r>
      <w:bookmarkEnd w:id="10"/>
    </w:p>
    <w:p w14:paraId="4B7BC4F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1.适用范围：</w:t>
      </w:r>
    </w:p>
    <w:p w14:paraId="4FBDE1D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1.1适用于磋商文件载明项目的采购活动（以下简称：“本次采购活动”）。</w:t>
      </w:r>
    </w:p>
    <w:p w14:paraId="3160DD8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2.定义及要求：</w:t>
      </w:r>
    </w:p>
    <w:p w14:paraId="5C8330D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2.1“采购标的”指磋商文件载明的需要采购的货物、服务、工程。</w:t>
      </w:r>
    </w:p>
    <w:p w14:paraId="353492F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2.2“采购人”指本次采购项目的买方、或业主方、或甲方，具体见磋商文件第一章；“采购代理机构”系指接受采购人委托，组织开展竞争性磋商采购活动的代理机构，具体见磋商文件第一章。</w:t>
      </w:r>
    </w:p>
    <w:p w14:paraId="686E644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2.3“潜在供应商”按照磋商文件第一章规定进行获取文件，且有意向参加本项目响应磋商的供应商。</w:t>
      </w:r>
    </w:p>
    <w:p w14:paraId="0504FC8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2.4“供应商”指按照磋商文件第一章规定进行获取文件，且已经提交响应文件的法人或其他组织或自然人。只有适合自然人参与和承接的政府采购项目，供应商才可以是自然人。</w:t>
      </w:r>
    </w:p>
    <w:p w14:paraId="214037F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2.5“单位负责人”指单位法定代表人（供应商为法人的）或法律、法规规定代表单位行使职权的主要负责人（供应商为其他组织的）。</w:t>
      </w:r>
    </w:p>
    <w:p w14:paraId="6471D4C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2.6“供应商代表”指供应商（为法人或其他组织的）的单位负责人或由其授权的委托代理人，即单位负责人授权书中载明的接受授权方。供应商为自然人的，由本人签字并附身份证明。</w:t>
      </w:r>
    </w:p>
    <w:p w14:paraId="55284A5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3.合格的供应商：</w:t>
      </w:r>
    </w:p>
    <w:p w14:paraId="0C67095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3.1一般规定</w:t>
      </w:r>
    </w:p>
    <w:p w14:paraId="71E05E5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中关于“劳动和社会保障权益”的有关要求以及其他有关法律、法规和规章的强制性规定。</w:t>
      </w:r>
    </w:p>
    <w:p w14:paraId="34D1560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2824C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3.1.2为采购项目提供整体设计、规范编制或项目管理、监理、检测等服务的供应商，不得再参加该采购项目除整体设计、规范编制和项目管理、监理、检测等服务之外的其他采购活动。</w:t>
      </w:r>
    </w:p>
    <w:p w14:paraId="1CFD5F0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3.1.3列入失信被执行人、重大税收违法案件当事人名单、政府采购严重违法失信行为记录名单及其他不符合《中华人民共和国政府采购法》第二十二条规定条件的供应商，不得参加政府采购活动。</w:t>
      </w:r>
    </w:p>
    <w:p w14:paraId="509A81BE">
      <w:pPr>
        <w:widowControl/>
        <w:shd w:val="clear" w:color="auto" w:fill="FFFFFF"/>
        <w:spacing w:line="400" w:lineRule="exact"/>
        <w:jc w:val="left"/>
        <w:rPr>
          <w:rFonts w:cs="宋体" w:asciiTheme="minorEastAsia" w:hAnsiTheme="minorEastAsia"/>
          <w:b/>
          <w:bCs/>
          <w:kern w:val="0"/>
          <w:szCs w:val="21"/>
        </w:rPr>
      </w:pPr>
      <w:r>
        <w:rPr>
          <w:rFonts w:hint="eastAsia" w:cs="宋体" w:asciiTheme="minorEastAsia" w:hAnsiTheme="minorEastAsia"/>
          <w:b/>
          <w:bCs/>
          <w:kern w:val="0"/>
          <w:szCs w:val="21"/>
        </w:rPr>
        <w:t>供应商有责任检查自身情况，在响应文件中对是否违反以上一般规定做出如实声明，否则其响应文件将被否决。</w:t>
      </w:r>
    </w:p>
    <w:p w14:paraId="3C46884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3.2特别规定</w:t>
      </w:r>
    </w:p>
    <w:p w14:paraId="3075ECC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3.2.1供应商的资格要求：详见竞争性磋商须知前附表第1项。</w:t>
      </w:r>
    </w:p>
    <w:p w14:paraId="4D5DCCB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3.2.2是否接受联合体形式的响应磋商：详见竞争性磋商须知前附表第2项。若接受联合体形式且供应商为联合体，则联合体各方除了应遵守本章第3.1条规定外，还应遵守下列规定：</w:t>
      </w:r>
    </w:p>
    <w:p w14:paraId="6C8310D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（1）联合体各方应提交联合体协议，联合体协议应符合磋商文件规定。</w:t>
      </w:r>
    </w:p>
    <w:p w14:paraId="295CA06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（2）联合体各方不得再单独参加或与其他供应商另外组成联合体参加同一合同项下的响应磋商。</w:t>
      </w:r>
    </w:p>
    <w:p w14:paraId="4E3C162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（3）联合体各方应共同与采购人签订政府采购合同，就政府采购合同约定的事项对采购人承担连带责任。</w:t>
      </w:r>
    </w:p>
    <w:p w14:paraId="56E0BAB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8C833C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（5）联合体一方放弃成交的，视为联合体整体放弃成交，联合体各方承担连带责任。</w:t>
      </w:r>
    </w:p>
    <w:p w14:paraId="5A4883D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（6）如本项目不接受联合体报价而供应商为联合体的，或者本项目接受联合体报价但供应商组成的联合体不符合本章第3.2条规定的，其报价无效。</w:t>
      </w:r>
    </w:p>
    <w:p w14:paraId="59B1255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F71FF5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4.参与竞争性磋商费用：</w:t>
      </w:r>
    </w:p>
    <w:p w14:paraId="314C149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4.1除法律法规或采购文件另有规定之外，供应商应自行承担其准备与参加竞争性磋商所涉及的一切费用。</w:t>
      </w:r>
    </w:p>
    <w:p w14:paraId="05BEF875">
      <w:pPr>
        <w:widowControl/>
        <w:shd w:val="clear" w:color="auto" w:fill="FFFFFF"/>
        <w:spacing w:line="400" w:lineRule="exact"/>
        <w:jc w:val="center"/>
        <w:outlineLvl w:val="2"/>
        <w:rPr>
          <w:rFonts w:cs="宋体" w:asciiTheme="minorEastAsia" w:hAnsiTheme="minorEastAsia"/>
          <w:b/>
          <w:kern w:val="0"/>
          <w:szCs w:val="21"/>
        </w:rPr>
      </w:pPr>
      <w:bookmarkStart w:id="11" w:name="_Toc204764857"/>
      <w:r>
        <w:rPr>
          <w:rFonts w:hint="eastAsia" w:cs="宋体" w:asciiTheme="minorEastAsia" w:hAnsiTheme="minorEastAsia"/>
          <w:b/>
          <w:kern w:val="0"/>
          <w:szCs w:val="21"/>
        </w:rPr>
        <w:t>二、竞争性磋商文件</w:t>
      </w:r>
      <w:bookmarkEnd w:id="11"/>
    </w:p>
    <w:p w14:paraId="025B1A8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5.竞争性磋商文件的组成：</w:t>
      </w:r>
    </w:p>
    <w:p w14:paraId="1381882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5.1竞争性磋商文件由下述部分组成：</w:t>
      </w:r>
    </w:p>
    <w:p w14:paraId="4A275D4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第一章 采购公告（或采购邀请书）</w:t>
      </w:r>
    </w:p>
    <w:p w14:paraId="0CE7B91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第二章 竞争性磋商须知</w:t>
      </w:r>
    </w:p>
    <w:p w14:paraId="024D114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第三章 采购内容及要求</w:t>
      </w:r>
    </w:p>
    <w:p w14:paraId="4138A5C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第四章 合同主要条款及格式</w:t>
      </w:r>
    </w:p>
    <w:p w14:paraId="03BD43D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第五章 首次响应文件格式</w:t>
      </w:r>
    </w:p>
    <w:p w14:paraId="01BAA2D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5.2除上述内容以外，采购人、采购代理机构或者磋商小组在采购过程期间对磋商文件所作的澄清、修改或补充，均构成磋商文件的组成部分，对采购人和供应商具有约束力。</w:t>
      </w:r>
    </w:p>
    <w:p w14:paraId="0F1CC52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6.竞争性磋商文件的澄清、补充、修改及现场考察等：</w:t>
      </w:r>
    </w:p>
    <w:p w14:paraId="3287FA3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9AAB96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7CDBDE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6.3采购人、采购代理机构可以视采购项目的具体情况，组织供应商进行现场考察或召开磋商前答疑会，是否组织现场考察或召开磋商前答疑会详见竞争性磋商须知前附表第3项。</w:t>
      </w:r>
    </w:p>
    <w:p w14:paraId="1D135345">
      <w:pPr>
        <w:widowControl/>
        <w:shd w:val="clear" w:color="auto" w:fill="FFFFFF"/>
        <w:spacing w:line="400" w:lineRule="exact"/>
        <w:jc w:val="center"/>
        <w:outlineLvl w:val="2"/>
        <w:rPr>
          <w:rFonts w:cs="宋体" w:asciiTheme="minorEastAsia" w:hAnsiTheme="minorEastAsia"/>
          <w:b/>
          <w:kern w:val="0"/>
          <w:szCs w:val="21"/>
        </w:rPr>
      </w:pPr>
      <w:bookmarkStart w:id="12" w:name="_Toc204764858"/>
      <w:r>
        <w:rPr>
          <w:rFonts w:hint="eastAsia" w:cs="宋体" w:asciiTheme="minorEastAsia" w:hAnsiTheme="minorEastAsia"/>
          <w:b/>
          <w:kern w:val="0"/>
          <w:szCs w:val="21"/>
        </w:rPr>
        <w:t>三、响应文件编制</w:t>
      </w:r>
      <w:bookmarkEnd w:id="12"/>
    </w:p>
    <w:p w14:paraId="6CBDE27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7.应标要求</w:t>
      </w:r>
    </w:p>
    <w:p w14:paraId="298C102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55CB9D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7.2供应商代表在同一个合同项下只能接受一个供应商的委托参加响应磋商，否则其响应文件将被否决。</w:t>
      </w:r>
    </w:p>
    <w:p w14:paraId="669C686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7.3供应商应仔细阅读磋商文件的所有内容和要求，按磋商文件的规定提供响应文件，并对其所提供的全部资料、承诺和声明的真实性、合法性和准确性负责。</w:t>
      </w:r>
    </w:p>
    <w:p w14:paraId="72F47D7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7.4除非竞争性磋商须知前附表另有规定外，供应商提供的响应文件应使用中文文本，若有不同文字文本，以中文文本为准。</w:t>
      </w:r>
    </w:p>
    <w:p w14:paraId="04727BD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752B9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7.6除非竞争性磋商须知前附表另有规定外，供应商承诺的报价应以人民币进行报价，合同实施结算时亦以人民币支付；所有计量均采用中华人民共和国法定计量单位。</w:t>
      </w:r>
    </w:p>
    <w:p w14:paraId="452C9DD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8.首次响应文件的组成：</w:t>
      </w:r>
    </w:p>
    <w:p w14:paraId="1309FCD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8.1首次响应文件包括但不限于下列部分：</w:t>
      </w:r>
    </w:p>
    <w:p w14:paraId="3610777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（1）响应函</w:t>
      </w:r>
    </w:p>
    <w:p w14:paraId="479B983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（2）开标（报价）一览表（含投标（响应）报价明细表）</w:t>
      </w:r>
    </w:p>
    <w:p w14:paraId="78B9B6D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（3）资格证明文件</w:t>
      </w:r>
    </w:p>
    <w:p w14:paraId="731C58D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（4）磋商保证金凭证</w:t>
      </w:r>
    </w:p>
    <w:p w14:paraId="45901B6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（5）技术和商务偏离表</w:t>
      </w:r>
    </w:p>
    <w:p w14:paraId="3992BAE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（6）相关技术、商务、服务响应承诺及资料</w:t>
      </w:r>
    </w:p>
    <w:p w14:paraId="0EBCF2A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（7）供应商提交的其他资料</w:t>
      </w:r>
    </w:p>
    <w:p w14:paraId="7D6534F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（8）要求作为响应文件组成部分的其他内容（若有）</w:t>
      </w:r>
    </w:p>
    <w:p w14:paraId="5C4BED2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9.响应文件有效期：</w:t>
      </w:r>
    </w:p>
    <w:p w14:paraId="15F426E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9.1响应文件有效期见竞争性磋商须知前附表第4项，响应文件承诺的有效期不得少于磋商文件载明的有效期，否则其响应文件将被否决。</w:t>
      </w:r>
    </w:p>
    <w:p w14:paraId="4157541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9EE3E5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10.磋商保证金：</w:t>
      </w:r>
    </w:p>
    <w:p w14:paraId="3A5F88D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18B310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759714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10.1.2供应商以电子保函形式提交磋商保证金的，保函的有效期应等于或长于响应文件承诺的有效期，否则其响应文件将被否决。</w:t>
      </w:r>
      <w:r>
        <w:rPr>
          <w:rFonts w:hint="eastAsia" w:cs="宋体" w:asciiTheme="minorEastAsia" w:hAnsiTheme="minorEastAsia"/>
          <w:b/>
          <w:kern w:val="0"/>
          <w:szCs w:val="21"/>
        </w:rPr>
        <w:t>（本项目不支持）</w:t>
      </w:r>
    </w:p>
    <w:p w14:paraId="5F4BD9D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10.1.3其他形式：无</w:t>
      </w:r>
    </w:p>
    <w:p w14:paraId="3920EB8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10.2磋商保证金为响应文件的重要组成部分之一。磋商保证金用于保护本次磋商活动免受供应商的违约或失信行为而引起的风险。未按规定提交磋商保证金的，其响应文件将被否决。</w:t>
      </w:r>
    </w:p>
    <w:p w14:paraId="0065EA5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10.3磋商保证金退还：</w:t>
      </w:r>
    </w:p>
    <w:p w14:paraId="7A79DDD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738DBB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0BC601C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10.4如果供应商发生以下任何一种情况时，其磋商保证金将被不予退还或通过保函进行索赔：</w:t>
      </w:r>
    </w:p>
    <w:p w14:paraId="443E846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(1)供应商在提交响应文件截止时间后撤回响应文件的；</w:t>
      </w:r>
    </w:p>
    <w:p w14:paraId="0683D96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(2)供应商在响应文件中提供虚假材料的；</w:t>
      </w:r>
    </w:p>
    <w:p w14:paraId="6E58CB4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(3)除因不可抗力或磋商文件认可的情形以外，成交人不与采购人签订合同的；</w:t>
      </w:r>
    </w:p>
    <w:p w14:paraId="3260C76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(4)供应商与采购人、其他供应商或者采购代理机构恶意串通的；</w:t>
      </w:r>
    </w:p>
    <w:p w14:paraId="29E037C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(5)供应商在提交最后报价后要求退出磋商的；</w:t>
      </w:r>
    </w:p>
    <w:p w14:paraId="62FFE7D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(6)供应商假借以他人名义参加磋商或者以其他方式弄虚作假，骗取成交；</w:t>
      </w:r>
    </w:p>
    <w:p w14:paraId="5B6EC7F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(7)国家法律法规以及磋商文件中规定的其他磋商保证金不予退还的情形。</w:t>
      </w:r>
    </w:p>
    <w:p w14:paraId="1592105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上述不予退还磋商保证金的情况不能抵偿给采购人或采购代理机构造成损失的，供应商还要承担赔偿责任。</w:t>
      </w:r>
    </w:p>
    <w:p w14:paraId="4DB7707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11.响应文件基本编制要求：</w:t>
      </w:r>
    </w:p>
    <w:p w14:paraId="3BB9820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6FACA8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11.2响应文件应由供应商代表签字并加盖公章。供应商代表如果不是竞争性磋商须知中定义的“单位负责人”，则其响应文件中还必须提供“单位负责人授权书”。</w:t>
      </w:r>
    </w:p>
    <w:p w14:paraId="17E4AC8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11.3响应文件应尽量避免涂改、行间插字或删除。如果出现上述情况，改动之处应加盖供应商单位公章或由供应商代表签字确认。</w:t>
      </w:r>
    </w:p>
    <w:p w14:paraId="1A678A8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11.4供应商应提交证明其拟提供货物、服务或工程符合磋商文件要求的技术和商务响应文件，该文件可以是文字资料、图纸和数据，并对拟提供的货物、服务或工程的主要内容进行详细描述。</w:t>
      </w:r>
    </w:p>
    <w:p w14:paraId="02CA12B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12.纸质响应文件的密封、标识、签署和提交</w:t>
      </w:r>
    </w:p>
    <w:p w14:paraId="7BBE3EF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12.1供应商应当将响应文件密封包装提交，并在外封套上标识项目名称、项目编号、供应商单位名称以及“于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79CC4B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3D42B37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393B3AA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69EEC8E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0548EDD1">
      <w:pPr>
        <w:widowControl/>
        <w:shd w:val="clear" w:color="auto" w:fill="FFFFFF"/>
        <w:spacing w:line="400" w:lineRule="exact"/>
        <w:jc w:val="center"/>
        <w:outlineLvl w:val="2"/>
        <w:rPr>
          <w:rFonts w:cs="宋体" w:asciiTheme="minorEastAsia" w:hAnsiTheme="minorEastAsia"/>
          <w:b/>
          <w:kern w:val="0"/>
          <w:szCs w:val="21"/>
        </w:rPr>
      </w:pPr>
      <w:bookmarkStart w:id="13" w:name="_Toc204764859"/>
      <w:r>
        <w:rPr>
          <w:rFonts w:hint="eastAsia" w:cs="宋体" w:asciiTheme="minorEastAsia" w:hAnsiTheme="minorEastAsia"/>
          <w:b/>
          <w:kern w:val="0"/>
          <w:szCs w:val="21"/>
        </w:rPr>
        <w:t>四、竞争性磋商</w:t>
      </w:r>
      <w:bookmarkEnd w:id="13"/>
    </w:p>
    <w:p w14:paraId="69F2F67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13.评审和磋商基本准则</w:t>
      </w:r>
    </w:p>
    <w:p w14:paraId="6A26382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13.1对所有供应商的评审和磋商，都采用相同的程序和标准。</w:t>
      </w:r>
    </w:p>
    <w:p w14:paraId="48B1FCD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13.2磋商及评审过程将严格按照磋商文件的要求和条件进行，磋商小组将根据供应商的响应文件，按磋商文件规定的磋商程序及评审的标准和方法进行评审、磋商，并推荐成交候选人。</w:t>
      </w:r>
    </w:p>
    <w:p w14:paraId="0FC5B96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14.磋商程序以及评审标准和方法</w:t>
      </w:r>
    </w:p>
    <w:p w14:paraId="707CEED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14.1采购人将根据项目的特点依法组建磋商小组。磋商小组将根据磋商文件规定的程序、评审标准和方法等内容对供应商进行评审、磋商。</w:t>
      </w:r>
    </w:p>
    <w:p w14:paraId="765692E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14.2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147675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14.2.1供应商有下列情况之一者，其提交的响应文件将被视为未实质性响应磋商文件要求，磋商小组将否决其响应文件，按无效处理：</w:t>
      </w:r>
    </w:p>
    <w:p w14:paraId="20ADC27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w:t>
      </w:r>
    </w:p>
    <w:tbl>
      <w:tblPr>
        <w:tblStyle w:val="16"/>
        <w:tblW w:w="5000" w:type="pct"/>
        <w:tblInd w:w="0" w:type="dxa"/>
        <w:tblLayout w:type="autofit"/>
        <w:tblCellMar>
          <w:top w:w="0" w:type="dxa"/>
          <w:left w:w="0" w:type="dxa"/>
          <w:bottom w:w="0" w:type="dxa"/>
          <w:right w:w="0" w:type="dxa"/>
        </w:tblCellMar>
      </w:tblPr>
      <w:tblGrid>
        <w:gridCol w:w="909"/>
        <w:gridCol w:w="2049"/>
        <w:gridCol w:w="5616"/>
      </w:tblGrid>
      <w:tr w14:paraId="2DBCA222">
        <w:tc>
          <w:tcPr>
            <w:tcW w:w="2009"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4D6606D">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序号</w:t>
            </w:r>
          </w:p>
        </w:tc>
        <w:tc>
          <w:tcPr>
            <w:tcW w:w="6070"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53F19D8">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符合审查要求概况</w:t>
            </w:r>
          </w:p>
        </w:tc>
        <w:tc>
          <w:tcPr>
            <w:tcW w:w="8121"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1769B2A">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评审点具体描述</w:t>
            </w:r>
          </w:p>
        </w:tc>
      </w:tr>
      <w:tr w14:paraId="42ABB13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132F03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F99552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BE9083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响应文件中提供的资格证明文件不全的；</w:t>
            </w:r>
          </w:p>
        </w:tc>
      </w:tr>
      <w:tr w14:paraId="4AB813A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06BB1B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C150F8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情形2</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5C0C3EF">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响应文件未按磋商文件规定由供应商代表签字，或未按磋商文件规定加盖供应商单位公章的；或供应商代表未获得有效授权的；</w:t>
            </w:r>
          </w:p>
        </w:tc>
      </w:tr>
      <w:tr w14:paraId="57B9985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15ED4D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EC2CAB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情形3</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B94F19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供应商未按磋商文件规定提交磋商保证金的；</w:t>
            </w:r>
          </w:p>
        </w:tc>
      </w:tr>
      <w:tr w14:paraId="2C5985B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717AF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4</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144021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情形4</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3961E50">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响应文件有效期不满足磋商文件要求的；</w:t>
            </w:r>
          </w:p>
        </w:tc>
      </w:tr>
      <w:tr w14:paraId="366D50F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D0E281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5</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EFFD78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情形5</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DE321D2">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响应内容与磋商采购内容及要求有重大偏离或保留的，限制了采购人的权利或者减少成交人合同项下的义务；（由于磋商项目本身特点，不能详细列明采购标的的技术、服务要求的除外）；</w:t>
            </w:r>
          </w:p>
        </w:tc>
      </w:tr>
      <w:tr w14:paraId="3F8EF25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C692A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6</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037DFF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情形6</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E7EC593">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响应文件中附有采购人无法接受的条件的；</w:t>
            </w:r>
          </w:p>
        </w:tc>
      </w:tr>
      <w:tr w14:paraId="1B5AEA0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6C9012F">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7</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C406AA">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情形7</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916DB0B">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不符合磋商文件中规定的其它实质性条款（比如：报价超过了磋商文件规定的最高限价）。</w:t>
            </w:r>
          </w:p>
        </w:tc>
      </w:tr>
    </w:tbl>
    <w:p w14:paraId="2F89481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14.2.2其他情形</w:t>
      </w:r>
    </w:p>
    <w:p w14:paraId="6CA73A9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采购包1：</w:t>
      </w:r>
    </w:p>
    <w:p w14:paraId="37EF987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技术符合性</w:t>
      </w:r>
    </w:p>
    <w:tbl>
      <w:tblPr>
        <w:tblStyle w:val="16"/>
        <w:tblW w:w="5000" w:type="pct"/>
        <w:jc w:val="center"/>
        <w:tblLayout w:type="autofit"/>
        <w:tblCellMar>
          <w:top w:w="0" w:type="dxa"/>
          <w:left w:w="0" w:type="dxa"/>
          <w:bottom w:w="0" w:type="dxa"/>
          <w:right w:w="0" w:type="dxa"/>
        </w:tblCellMar>
      </w:tblPr>
      <w:tblGrid>
        <w:gridCol w:w="1715"/>
        <w:gridCol w:w="6859"/>
      </w:tblGrid>
      <w:tr w14:paraId="60671B88">
        <w:tblPrEx>
          <w:tblCellMar>
            <w:top w:w="0" w:type="dxa"/>
            <w:left w:w="0" w:type="dxa"/>
            <w:bottom w:w="0" w:type="dxa"/>
            <w:right w:w="0" w:type="dxa"/>
          </w:tblCellMar>
        </w:tblPrEx>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95A8F33">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903772C">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明细</w:t>
            </w:r>
          </w:p>
        </w:tc>
      </w:tr>
      <w:tr w14:paraId="79C7C311">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551120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其他情形</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A85545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技术偏离影响货物或服务交付的不推荐为中标人。</w:t>
            </w:r>
          </w:p>
        </w:tc>
      </w:tr>
    </w:tbl>
    <w:p w14:paraId="64C493C1">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商务符合性</w:t>
      </w:r>
    </w:p>
    <w:tbl>
      <w:tblPr>
        <w:tblStyle w:val="16"/>
        <w:tblW w:w="5000" w:type="pct"/>
        <w:tblInd w:w="0" w:type="dxa"/>
        <w:tblLayout w:type="autofit"/>
        <w:tblCellMar>
          <w:top w:w="0" w:type="dxa"/>
          <w:left w:w="0" w:type="dxa"/>
          <w:bottom w:w="0" w:type="dxa"/>
          <w:right w:w="0" w:type="dxa"/>
        </w:tblCellMar>
      </w:tblPr>
      <w:tblGrid>
        <w:gridCol w:w="1715"/>
        <w:gridCol w:w="6859"/>
      </w:tblGrid>
      <w:tr w14:paraId="14D7AAE1">
        <w:tblPrEx>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A880CEE">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51BD354">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明细</w:t>
            </w:r>
          </w:p>
        </w:tc>
      </w:tr>
      <w:tr w14:paraId="32849FA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CA489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其他情形</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BACBAC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任一项商务负偏离视为无效投标。</w:t>
            </w:r>
          </w:p>
        </w:tc>
      </w:tr>
    </w:tbl>
    <w:p w14:paraId="384A045A">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附加符合性：无</w:t>
      </w:r>
    </w:p>
    <w:p w14:paraId="6F09E11C">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价格符合性</w:t>
      </w:r>
    </w:p>
    <w:tbl>
      <w:tblPr>
        <w:tblStyle w:val="16"/>
        <w:tblW w:w="5000" w:type="pct"/>
        <w:tblInd w:w="0" w:type="dxa"/>
        <w:tblLayout w:type="autofit"/>
        <w:tblCellMar>
          <w:top w:w="0" w:type="dxa"/>
          <w:left w:w="0" w:type="dxa"/>
          <w:bottom w:w="0" w:type="dxa"/>
          <w:right w:w="0" w:type="dxa"/>
        </w:tblCellMar>
      </w:tblPr>
      <w:tblGrid>
        <w:gridCol w:w="1715"/>
        <w:gridCol w:w="6859"/>
      </w:tblGrid>
      <w:tr w14:paraId="77FE1403">
        <w:tblPrEx>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38E4799">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1CCCEE3">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明细</w:t>
            </w:r>
          </w:p>
        </w:tc>
      </w:tr>
      <w:tr w14:paraId="7469436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F4C51C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其他情形</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B90C18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标报价明显低于有效投标报价且无客观说明或说明未被评委会采纳的视为无效投标。</w:t>
            </w:r>
          </w:p>
        </w:tc>
      </w:tr>
    </w:tbl>
    <w:p w14:paraId="6C80003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磋商小组决定供应商的响应性只根据响应文件本身的内容，而不寻求其他的外部证据。</w:t>
      </w:r>
    </w:p>
    <w:p w14:paraId="26D34DA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E41DA0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CC3467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FCC87D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BCA55A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EB09AC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0B02C4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22E4D1A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14.10供应商提交的响应文件和资料将给予保密，但不退回（有关证件或证照的原件除外）。</w:t>
      </w:r>
    </w:p>
    <w:p w14:paraId="175DF841">
      <w:pPr>
        <w:widowControl/>
        <w:shd w:val="clear" w:color="auto" w:fill="FFFFFF"/>
        <w:spacing w:line="400" w:lineRule="exact"/>
        <w:jc w:val="center"/>
        <w:outlineLvl w:val="2"/>
        <w:rPr>
          <w:rFonts w:cs="宋体" w:asciiTheme="minorEastAsia" w:hAnsiTheme="minorEastAsia"/>
          <w:b/>
          <w:kern w:val="0"/>
          <w:szCs w:val="21"/>
        </w:rPr>
      </w:pPr>
      <w:bookmarkStart w:id="14" w:name="_Toc204764860"/>
      <w:r>
        <w:rPr>
          <w:rFonts w:hint="eastAsia" w:cs="宋体" w:asciiTheme="minorEastAsia" w:hAnsiTheme="minorEastAsia"/>
          <w:b/>
          <w:kern w:val="0"/>
          <w:szCs w:val="21"/>
        </w:rPr>
        <w:t>五、合同授予</w:t>
      </w:r>
      <w:bookmarkEnd w:id="14"/>
    </w:p>
    <w:p w14:paraId="44885303">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15.授予合同的准则：</w:t>
      </w:r>
    </w:p>
    <w:p w14:paraId="611EB8D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15.1除不可抗力等因素外，合同将授予响应文件符合竞争性磋商文件要求，能够圆满地履行合同，且被磋商小组推荐为第一成交候选人的供应商。</w:t>
      </w:r>
    </w:p>
    <w:p w14:paraId="7A40059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15.2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532D043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15.3为维护国家利益和社会公共利益，最低报价不是被授予合同的绝对保证。</w:t>
      </w:r>
    </w:p>
    <w:p w14:paraId="72CD37A0">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16.确定成交供应商：</w:t>
      </w:r>
    </w:p>
    <w:p w14:paraId="47B96EA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16.1采购人委托代理机构组织竞争性磋商采购活动的，采购代理机构在评审结束后2个工作日内将评审报告送采购人确认。</w:t>
      </w:r>
    </w:p>
    <w:p w14:paraId="348E211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34D6EF1">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17.成交通知：</w:t>
      </w:r>
    </w:p>
    <w:p w14:paraId="2B26407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06F0B3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9426050">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18.签订合同：</w:t>
      </w:r>
    </w:p>
    <w:p w14:paraId="4774451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EA7BF4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18.2竞争性磋商文件、成交人的响应文件及其有关澄清承诺文件等，均为签订政府采购合同的依据和组成部分。</w:t>
      </w:r>
    </w:p>
    <w:p w14:paraId="008458D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67E344A0">
      <w:pPr>
        <w:widowControl/>
        <w:shd w:val="clear" w:color="auto" w:fill="FFFFFF"/>
        <w:spacing w:line="400" w:lineRule="exact"/>
        <w:jc w:val="center"/>
        <w:outlineLvl w:val="2"/>
        <w:rPr>
          <w:rFonts w:cs="宋体" w:asciiTheme="minorEastAsia" w:hAnsiTheme="minorEastAsia"/>
          <w:b/>
          <w:kern w:val="0"/>
          <w:szCs w:val="21"/>
        </w:rPr>
      </w:pPr>
      <w:bookmarkStart w:id="15" w:name="_Toc204764861"/>
      <w:r>
        <w:rPr>
          <w:rFonts w:hint="eastAsia" w:cs="宋体" w:asciiTheme="minorEastAsia" w:hAnsiTheme="minorEastAsia"/>
          <w:b/>
          <w:kern w:val="0"/>
          <w:szCs w:val="21"/>
        </w:rPr>
        <w:t>六、询问、质疑与投诉</w:t>
      </w:r>
      <w:bookmarkEnd w:id="15"/>
    </w:p>
    <w:p w14:paraId="49861558">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19.询问</w:t>
      </w:r>
    </w:p>
    <w:p w14:paraId="08D7C81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19.1潜在供应商或供应商对本次采购活动的有关事项若有疑问，可向采购人或采购代理机构提出询问，采购人或采购代理机构将按照政府采购法及实施条例的有关规定进行答复。</w:t>
      </w:r>
    </w:p>
    <w:p w14:paraId="44D7E1A3">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20.质疑</w:t>
      </w:r>
    </w:p>
    <w:p w14:paraId="485EEC1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20.1质疑应在政府采购法及实施条例规定的时效内提出，并符合下列条件：</w:t>
      </w:r>
    </w:p>
    <w:p w14:paraId="0F7C9A7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BA698A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20.1.2质疑人应提交质疑函原件。</w:t>
      </w:r>
    </w:p>
    <w:p w14:paraId="22C436C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20.1.3质疑函应包括下列主要内容：</w:t>
      </w:r>
    </w:p>
    <w:p w14:paraId="6CC9C73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DFAD4E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②所质疑项目的基本信息，至少包括：项目编号、项目名称等；</w:t>
      </w:r>
    </w:p>
    <w:p w14:paraId="6A4E4A8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③所质疑的具体事项（以下简称：“质疑事项”）；</w:t>
      </w:r>
    </w:p>
    <w:p w14:paraId="344A532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④质疑人自身权益受到损害的事实依据和证明材料，至少包括：</w:t>
      </w:r>
    </w:p>
    <w:p w14:paraId="1064778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a1所质疑的具体事项事实存在的证明材料；</w:t>
      </w:r>
    </w:p>
    <w:p w14:paraId="563D68B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a2所质疑的具体事项事实导致质疑人自身权益受到损害的证明材料，如：采购文件、采购过程或成交结果违法违规，损害自已合法权益等证明材料；</w:t>
      </w:r>
    </w:p>
    <w:p w14:paraId="6EA827F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5BD7BD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⑤针对质疑事项提出的明确请求和法律依据，</w:t>
      </w:r>
    </w:p>
    <w:p w14:paraId="3D44858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BA4BD1B">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⑥提出质疑的日期以及质疑人代表联系方式，至少包括：姓名、手机、电子信箱、邮寄地址等。</w:t>
      </w:r>
    </w:p>
    <w:p w14:paraId="1494F7F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20.2对不符合前文第20.1条规定的质疑，采购人或采购代理机构将按照下列规定进行处理：</w:t>
      </w:r>
    </w:p>
    <w:p w14:paraId="4ADA831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20.2.1超过质疑时效提交的或者质疑人不是参与所质疑项目采购活动的供应商，书面告知质疑人其质疑不成立的原因和理由。</w:t>
      </w:r>
    </w:p>
    <w:p w14:paraId="2F6A265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89EFA1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20.2.3质疑人修改、补充质疑函超过质疑时效提交的按20.2.1款处理。供应商提交质疑函时，要认真阅读本章第20条关于质疑的相关规定，以免内容或资料不齐，需要修改补充而延误时间。</w:t>
      </w:r>
    </w:p>
    <w:p w14:paraId="158A61F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20.3对符合前文第20.1条规定的质疑，采购人或采购代理机构将按照政府采购法及实施条例的有关规定进行答复。</w:t>
      </w:r>
    </w:p>
    <w:p w14:paraId="79FA2F22">
      <w:pPr>
        <w:widowControl/>
        <w:shd w:val="clear" w:color="auto" w:fill="FFFFFF"/>
        <w:spacing w:line="400" w:lineRule="exact"/>
        <w:ind w:firstLine="422" w:firstLineChars="200"/>
        <w:jc w:val="left"/>
        <w:rPr>
          <w:rFonts w:cs="宋体" w:asciiTheme="minorEastAsia" w:hAnsiTheme="minorEastAsia"/>
          <w:b/>
          <w:bCs/>
          <w:kern w:val="0"/>
          <w:szCs w:val="21"/>
        </w:rPr>
      </w:pPr>
      <w:r>
        <w:rPr>
          <w:rFonts w:hint="eastAsia" w:cs="宋体" w:asciiTheme="minorEastAsia" w:hAnsiTheme="minorEastAsia"/>
          <w:b/>
          <w:bCs/>
          <w:kern w:val="0"/>
          <w:szCs w:val="21"/>
        </w:rPr>
        <w:t>21.投诉</w:t>
      </w:r>
    </w:p>
    <w:p w14:paraId="74043B09">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21.1若对质疑答复不满意或质疑答复未在答复期限内作出，质疑人可在答复期限届满之日起15个工作日内向磋商文件中载明的监督管理部门投诉。</w:t>
      </w:r>
    </w:p>
    <w:p w14:paraId="2D0693F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21.2投诉应有明确的请求和必要的证明材料，投诉的事项不得超出已质疑事项的范围。</w:t>
      </w:r>
    </w:p>
    <w:p w14:paraId="53AA3F86">
      <w:pPr>
        <w:widowControl/>
        <w:shd w:val="clear" w:color="auto" w:fill="FFFFFF"/>
        <w:spacing w:line="400" w:lineRule="exact"/>
        <w:jc w:val="center"/>
        <w:outlineLvl w:val="2"/>
        <w:rPr>
          <w:rFonts w:cs="宋体" w:asciiTheme="minorEastAsia" w:hAnsiTheme="minorEastAsia"/>
          <w:b/>
          <w:kern w:val="0"/>
          <w:szCs w:val="21"/>
        </w:rPr>
      </w:pPr>
      <w:bookmarkStart w:id="16" w:name="_Toc204764862"/>
      <w:r>
        <w:rPr>
          <w:rFonts w:hint="eastAsia" w:cs="宋体" w:asciiTheme="minorEastAsia" w:hAnsiTheme="minorEastAsia"/>
          <w:b/>
          <w:kern w:val="0"/>
          <w:szCs w:val="21"/>
        </w:rPr>
        <w:t>七、有关信息公告和监督部门</w:t>
      </w:r>
      <w:bookmarkEnd w:id="16"/>
    </w:p>
    <w:p w14:paraId="2683021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22.政府采购信息公告媒体</w:t>
      </w:r>
    </w:p>
    <w:p w14:paraId="73E4062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0BD188B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22.2信息公告指定媒体：详见竞争性磋商须知前附表第10项。</w:t>
      </w:r>
    </w:p>
    <w:p w14:paraId="01A6C9F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23.监督管理部门</w:t>
      </w:r>
    </w:p>
    <w:p w14:paraId="3E8D736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23.1磋商采购活动的监督管理部门详见竞争性磋商须知前附表第11项。</w:t>
      </w:r>
    </w:p>
    <w:p w14:paraId="69040DAB">
      <w:pPr>
        <w:widowControl/>
        <w:shd w:val="clear" w:color="auto" w:fill="FFFFFF"/>
        <w:spacing w:line="400" w:lineRule="exact"/>
        <w:jc w:val="center"/>
        <w:outlineLvl w:val="2"/>
        <w:rPr>
          <w:rFonts w:cs="宋体" w:asciiTheme="minorEastAsia" w:hAnsiTheme="minorEastAsia"/>
          <w:b/>
          <w:bCs/>
          <w:kern w:val="0"/>
          <w:szCs w:val="21"/>
        </w:rPr>
      </w:pPr>
      <w:bookmarkStart w:id="17" w:name="_Toc204764863"/>
      <w:r>
        <w:rPr>
          <w:rFonts w:hint="eastAsia" w:cs="宋体" w:asciiTheme="minorEastAsia" w:hAnsiTheme="minorEastAsia"/>
          <w:b/>
          <w:bCs/>
          <w:kern w:val="0"/>
          <w:szCs w:val="21"/>
        </w:rPr>
        <w:t>八、政府采购政策</w:t>
      </w:r>
      <w:bookmarkEnd w:id="17"/>
    </w:p>
    <w:p w14:paraId="30953C1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24、政府采购政策由财政部根据国家的经济和社会发展政策并会同国家有关部委制定，包括但不限于下列管理办法或措施：</w:t>
      </w:r>
    </w:p>
    <w:p w14:paraId="192A882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24.1进口产品指通过中国海关报关验放进入中国境内且产自关境外的产品，其中：</w:t>
      </w:r>
    </w:p>
    <w:p w14:paraId="66E3B72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A4BDF5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（2）凡在海关特殊监管区域内企业生产或加工（包括从境外进口料件）销往境内其他地区的产品，不作为政府采购项下进口产品。</w:t>
      </w:r>
    </w:p>
    <w:p w14:paraId="78DEE84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（3）对从境外进入海关特殊监管区域，再经办理报关手续后从海关特殊监管区进入境内其他地区的产品，认定为进口产品。</w:t>
      </w:r>
    </w:p>
    <w:p w14:paraId="79EEA341">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（4）磋商文件列明不允许或未列明允许进口产品参加报价的，均视为拒绝进口产品参加报价。</w:t>
      </w:r>
    </w:p>
    <w:p w14:paraId="0F5E4D0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6E60DB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3514A5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（1）中小企业指符合下列条件的中型、小型、微型企业：</w:t>
      </w:r>
    </w:p>
    <w:p w14:paraId="5DBFBBB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F310AC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②符合中小企业划分标准的个体工商户，在政府采购活动中视同中小企业。</w:t>
      </w:r>
    </w:p>
    <w:p w14:paraId="27876718">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（2）在政府采购活动中，供应商提供的货物、工程或者服务符合下列情形的，享受本办法规定的中小企业扶持政策：</w:t>
      </w:r>
    </w:p>
    <w:p w14:paraId="641C914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①在货物采购项目中，货物由中小企业制造，即货物由中小企业生产且使用该中小企业商号或者注册商标；</w:t>
      </w:r>
    </w:p>
    <w:p w14:paraId="35495BAC">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②在工程采购项目中，工程由中小企业承建，即工程施工单位为中小企业；</w:t>
      </w:r>
    </w:p>
    <w:p w14:paraId="6DF3D4C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③在服务采购项目中，服务由中小企业承接，即提供服务的人员为中小企业依照《中华人民共和国劳动合同法》订立劳动合同的从业人员。</w:t>
      </w:r>
    </w:p>
    <w:p w14:paraId="43A7D22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在货物采购项目中，供应商提供的货物既有中小企业制造货物，也有大型企业制造货物的，不享受本办法规定的中小企业扶持政策。</w:t>
      </w:r>
    </w:p>
    <w:p w14:paraId="39B11E3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以联合体形式参加政府采购活动，联合体各方均为中小企业的，联合体视同中小企业。其中，联合体各方均为小微企业的，联合体视同小微企业。</w:t>
      </w:r>
    </w:p>
    <w:p w14:paraId="76B2B2B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（3）供应商应当按照磋商文件明确的采购标的对应行业的划分标准出具中小企业声明函。</w:t>
      </w:r>
    </w:p>
    <w:p w14:paraId="7F2AA46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C8E35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BB81D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①监狱企业参加采购活动时，应提供由省级以上监狱管理局、戒毒管理局（含新疆生产建设兵团）出具的属于监狱企业的证明文件。</w:t>
      </w:r>
    </w:p>
    <w:p w14:paraId="6DFDA0B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②监狱企业视同小型、微型企业。</w:t>
      </w:r>
    </w:p>
    <w:p w14:paraId="458F4F5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（5）残疾人福利性单位指同时符合下列条件的单位：</w:t>
      </w:r>
    </w:p>
    <w:p w14:paraId="3BE0B8A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①安置的残疾人占本单位在职职工人数的比例不低于25%（含25%），并且安置的残疾人人数不少于10人（含10人）；</w:t>
      </w:r>
    </w:p>
    <w:p w14:paraId="237CD4E7">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②依法与安置的每位残疾人签订了一年以上（含一年）的劳动合同或服务协议；</w:t>
      </w:r>
    </w:p>
    <w:p w14:paraId="4725F945">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③为安置的每位残疾人按月足额缴纳了基本养老保险、基本医疗保险、失业保险、工伤保险和生育保险等社会保险费；</w:t>
      </w:r>
    </w:p>
    <w:p w14:paraId="3BE0653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④通过银行等金融机构向安置的每位残疾人，按月支付了不低于单位所在区县适用的经省级人民政府批准的月最低工资标准的工资；</w:t>
      </w:r>
    </w:p>
    <w:p w14:paraId="002E36AF">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⑤提供本单位制造的货物、承担的工程或服务，或提供其他残疾人福利性单位制造的货物（不包括使用非残疾人福利性单位注册商标的货物）。</w:t>
      </w:r>
    </w:p>
    <w:p w14:paraId="1956753E">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286F1F3">
      <w:pPr>
        <w:widowControl/>
        <w:shd w:val="clear" w:color="auto" w:fill="FFFFFF"/>
        <w:spacing w:line="400" w:lineRule="exact"/>
        <w:ind w:firstLine="480"/>
        <w:jc w:val="left"/>
        <w:rPr>
          <w:rFonts w:cs="宋体" w:asciiTheme="minorEastAsia" w:hAnsiTheme="minorEastAsia"/>
          <w:b/>
          <w:bCs/>
          <w:kern w:val="0"/>
          <w:szCs w:val="21"/>
        </w:rPr>
      </w:pPr>
      <w:r>
        <w:rPr>
          <w:rFonts w:hint="eastAsia" w:cs="宋体" w:asciiTheme="minorEastAsia" w:hAnsiTheme="minorEastAsia"/>
          <w:b/>
          <w:bCs/>
          <w:kern w:val="0"/>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3783964">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24.4信用记录指由财政部确定的有关网站提供的相关主体信用信息。信用记录的查询及使用应符合财政部文件（财库[2016]125号）规定。</w:t>
      </w:r>
    </w:p>
    <w:p w14:paraId="3DDC6017">
      <w:pPr>
        <w:widowControl/>
        <w:shd w:val="clear" w:color="auto" w:fill="FFFFFF"/>
        <w:spacing w:line="400" w:lineRule="exact"/>
        <w:jc w:val="center"/>
        <w:outlineLvl w:val="2"/>
        <w:rPr>
          <w:rFonts w:cs="宋体" w:asciiTheme="minorEastAsia" w:hAnsiTheme="minorEastAsia"/>
          <w:b/>
          <w:bCs/>
          <w:kern w:val="0"/>
          <w:szCs w:val="21"/>
        </w:rPr>
      </w:pPr>
      <w:bookmarkStart w:id="18" w:name="_Toc204764864"/>
      <w:r>
        <w:rPr>
          <w:rFonts w:hint="eastAsia" w:cs="宋体" w:asciiTheme="minorEastAsia" w:hAnsiTheme="minorEastAsia"/>
          <w:b/>
          <w:bCs/>
          <w:kern w:val="0"/>
          <w:szCs w:val="21"/>
        </w:rPr>
        <w:t>九、根据采购项目特点或政策需要补充的其他内容</w:t>
      </w:r>
      <w:bookmarkEnd w:id="18"/>
    </w:p>
    <w:p w14:paraId="4A789BD3">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25.履约保证金</w:t>
      </w:r>
    </w:p>
    <w:p w14:paraId="320A65B2">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25.1采购人可以根据项目特点和需要，确定是否要求成交人在合同签订前，按照磋商文件规定的时间、形式、金额提交履约保证金，履约保证金的数额不超过中标合同金额的10%。</w:t>
      </w:r>
    </w:p>
    <w:p w14:paraId="3970E026">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25.2磋商文件要求在合同签订前提交履约保证金，如果成交人无故拖延或者拒不提交履约保证金的，则视为成交人拒绝与采购人签订合同，该成交人将承担违法行为的法律责任。</w:t>
      </w:r>
    </w:p>
    <w:p w14:paraId="5E1246CD">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26.其他新增内容：</w:t>
      </w:r>
    </w:p>
    <w:p w14:paraId="5F17C600">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26.1根据采购项目特点或政策需要补充的其他新增内容详见竞争性磋商须知前附表第12项。</w:t>
      </w:r>
    </w:p>
    <w:p w14:paraId="1C6BF53A">
      <w:pPr>
        <w:widowControl/>
        <w:shd w:val="clear" w:color="auto" w:fill="FFFFFF"/>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26.2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人双方签订合同及验收环节，应包含上述包装要求的条款。</w:t>
      </w:r>
    </w:p>
    <w:p w14:paraId="1DE56AD0">
      <w:pPr>
        <w:widowControl/>
        <w:shd w:val="clear" w:color="auto" w:fill="FFFFFF"/>
        <w:spacing w:line="400" w:lineRule="exact"/>
        <w:ind w:firstLine="480"/>
        <w:jc w:val="left"/>
        <w:rPr>
          <w:rFonts w:cs="宋体" w:asciiTheme="minorEastAsia" w:hAnsiTheme="minorEastAsia"/>
          <w:kern w:val="0"/>
          <w:szCs w:val="21"/>
        </w:rPr>
      </w:pPr>
    </w:p>
    <w:p w14:paraId="58F86FB2">
      <w:pPr>
        <w:widowControl/>
        <w:jc w:val="left"/>
        <w:rPr>
          <w:rFonts w:cs="宋体" w:asciiTheme="minorEastAsia" w:hAnsiTheme="minorEastAsia"/>
          <w:b/>
          <w:bCs/>
          <w:kern w:val="0"/>
          <w:szCs w:val="21"/>
        </w:rPr>
      </w:pPr>
      <w:bookmarkStart w:id="19" w:name="_Toc204764865"/>
      <w:r>
        <w:rPr>
          <w:rFonts w:cs="宋体" w:asciiTheme="minorEastAsia" w:hAnsiTheme="minorEastAsia"/>
          <w:b/>
          <w:bCs/>
          <w:kern w:val="0"/>
          <w:szCs w:val="21"/>
        </w:rPr>
        <w:br w:type="page"/>
      </w:r>
    </w:p>
    <w:p w14:paraId="3C61EFDF">
      <w:pPr>
        <w:widowControl/>
        <w:shd w:val="clear" w:color="auto" w:fill="FFFFFF"/>
        <w:spacing w:line="400" w:lineRule="exact"/>
        <w:jc w:val="center"/>
        <w:outlineLvl w:val="1"/>
        <w:rPr>
          <w:rFonts w:cs="宋体" w:asciiTheme="minorEastAsia" w:hAnsiTheme="minorEastAsia"/>
          <w:b/>
          <w:bCs/>
          <w:kern w:val="0"/>
          <w:szCs w:val="21"/>
        </w:rPr>
      </w:pPr>
      <w:r>
        <w:rPr>
          <w:rFonts w:hint="eastAsia" w:cs="宋体" w:asciiTheme="minorEastAsia" w:hAnsiTheme="minorEastAsia"/>
          <w:b/>
          <w:bCs/>
          <w:kern w:val="0"/>
          <w:szCs w:val="21"/>
        </w:rPr>
        <w:t>第三章 采购内容及要求</w:t>
      </w:r>
      <w:bookmarkEnd w:id="19"/>
    </w:p>
    <w:p w14:paraId="6A807217">
      <w:pPr>
        <w:widowControl/>
        <w:shd w:val="clear" w:color="auto" w:fill="FFFFFF"/>
        <w:spacing w:line="400" w:lineRule="exact"/>
        <w:jc w:val="left"/>
        <w:outlineLvl w:val="2"/>
        <w:rPr>
          <w:rFonts w:cs="宋体" w:asciiTheme="minorEastAsia" w:hAnsiTheme="minorEastAsia"/>
          <w:b/>
          <w:bCs/>
          <w:kern w:val="0"/>
          <w:szCs w:val="21"/>
        </w:rPr>
      </w:pPr>
      <w:bookmarkStart w:id="20" w:name="_Toc204764866"/>
      <w:r>
        <w:rPr>
          <w:rFonts w:hint="eastAsia" w:cs="宋体" w:asciiTheme="minorEastAsia" w:hAnsiTheme="minorEastAsia"/>
          <w:b/>
          <w:bCs/>
          <w:kern w:val="0"/>
          <w:szCs w:val="21"/>
        </w:rPr>
        <w:t>一、采购标的</w:t>
      </w:r>
      <w:bookmarkEnd w:id="20"/>
    </w:p>
    <w:p w14:paraId="79873F94">
      <w:pPr>
        <w:widowControl/>
        <w:shd w:val="clear" w:color="auto" w:fill="FFFFFF"/>
        <w:spacing w:line="400" w:lineRule="exact"/>
        <w:ind w:firstLine="420"/>
        <w:rPr>
          <w:rFonts w:cs="宋体" w:asciiTheme="minorEastAsia" w:hAnsiTheme="minorEastAsia"/>
          <w:kern w:val="0"/>
          <w:szCs w:val="21"/>
        </w:rPr>
      </w:pPr>
      <w:bookmarkStart w:id="21" w:name="_Toc204764867"/>
      <w:r>
        <w:rPr>
          <w:rFonts w:hint="eastAsia" w:cs="Calibri" w:asciiTheme="minorEastAsia" w:hAnsiTheme="minorEastAsia"/>
          <w:kern w:val="0"/>
          <w:szCs w:val="21"/>
        </w:rPr>
        <w:t>1.项目名称：2026年泉州市中心城区地面沉降监测技术服务采购项目</w:t>
      </w:r>
    </w:p>
    <w:p w14:paraId="1F148760">
      <w:pPr>
        <w:widowControl/>
        <w:shd w:val="clear" w:color="auto" w:fill="FFFFFF"/>
        <w:spacing w:line="400" w:lineRule="exact"/>
        <w:ind w:firstLine="420"/>
        <w:rPr>
          <w:rFonts w:cs="Calibri" w:asciiTheme="minorEastAsia" w:hAnsiTheme="minorEastAsia"/>
          <w:kern w:val="0"/>
          <w:szCs w:val="21"/>
          <w:shd w:val="clear" w:color="auto" w:fill="FFFFFF"/>
        </w:rPr>
      </w:pPr>
      <w:r>
        <w:rPr>
          <w:rFonts w:hint="eastAsia" w:cs="Calibri" w:asciiTheme="minorEastAsia" w:hAnsiTheme="minorEastAsia"/>
          <w:kern w:val="0"/>
          <w:szCs w:val="21"/>
          <w:shd w:val="clear" w:color="auto" w:fill="FFFFFF"/>
        </w:rPr>
        <w:t>2.项目概况：2026年泉州市中心城区地面沉降监测项目旨在泉州市中心城区（鲤城区、丰泽区：陆地面积约159.52km</w:t>
      </w:r>
      <w:r>
        <w:rPr>
          <w:rFonts w:hint="eastAsia" w:cs="Calibri" w:asciiTheme="minorEastAsia" w:hAnsiTheme="minorEastAsia"/>
          <w:kern w:val="0"/>
          <w:szCs w:val="21"/>
          <w:shd w:val="clear" w:color="auto" w:fill="FFFFFF"/>
          <w:vertAlign w:val="superscript"/>
        </w:rPr>
        <w:t>2</w:t>
      </w:r>
      <w:r>
        <w:rPr>
          <w:rFonts w:hint="eastAsia" w:cs="Calibri" w:asciiTheme="minorEastAsia" w:hAnsiTheme="minorEastAsia"/>
          <w:kern w:val="0"/>
          <w:szCs w:val="21"/>
          <w:shd w:val="clear" w:color="auto" w:fill="FFFFFF"/>
        </w:rPr>
        <w:t>）开展地面沉降年度监测，构建泉州市中心城区地面沉降监测体系，掌握地面沉降时空规律和变化趋势, 为泉州市中心城区防控地面沉降提供依据，为泉州城市发展规划、建设与管理提供地质基础数据和决策依据。</w:t>
      </w:r>
    </w:p>
    <w:p w14:paraId="74BEF420">
      <w:pPr>
        <w:widowControl/>
        <w:shd w:val="clear" w:color="auto" w:fill="FFFFFF"/>
        <w:spacing w:line="400" w:lineRule="exact"/>
        <w:ind w:firstLine="420"/>
        <w:rPr>
          <w:rFonts w:cs="宋体" w:asciiTheme="minorEastAsia" w:hAnsiTheme="minorEastAsia"/>
          <w:kern w:val="0"/>
          <w:szCs w:val="21"/>
        </w:rPr>
      </w:pPr>
      <w:r>
        <w:rPr>
          <w:rFonts w:hint="eastAsia" w:cs="Calibri" w:asciiTheme="minorEastAsia" w:hAnsiTheme="minorEastAsia"/>
          <w:kern w:val="0"/>
          <w:szCs w:val="21"/>
        </w:rPr>
        <w:t>3.项目预算：250000元</w:t>
      </w:r>
    </w:p>
    <w:p w14:paraId="5C0B1BFC">
      <w:pPr>
        <w:widowControl/>
        <w:shd w:val="clear" w:color="auto" w:fill="FFFFFF"/>
        <w:spacing w:line="400" w:lineRule="exact"/>
        <w:jc w:val="left"/>
        <w:outlineLvl w:val="2"/>
        <w:rPr>
          <w:rFonts w:cs="宋体" w:asciiTheme="minorEastAsia" w:hAnsiTheme="minorEastAsia"/>
          <w:b/>
          <w:bCs/>
          <w:kern w:val="0"/>
          <w:szCs w:val="21"/>
        </w:rPr>
      </w:pPr>
      <w:r>
        <w:rPr>
          <w:rFonts w:hint="eastAsia" w:cs="宋体" w:asciiTheme="minorEastAsia" w:hAnsiTheme="minorEastAsia"/>
          <w:b/>
          <w:bCs/>
          <w:kern w:val="0"/>
          <w:szCs w:val="21"/>
        </w:rPr>
        <w:t>二、技术要求</w:t>
      </w:r>
      <w:bookmarkEnd w:id="21"/>
    </w:p>
    <w:p w14:paraId="528C62C4">
      <w:pPr>
        <w:widowControl/>
        <w:shd w:val="clear" w:color="auto" w:fill="FFFFFF"/>
        <w:spacing w:line="400" w:lineRule="exact"/>
        <w:ind w:firstLine="420"/>
        <w:rPr>
          <w:rFonts w:ascii="宋体" w:hAnsi="宋体" w:eastAsia="宋体" w:cs="Calibri"/>
          <w:b/>
          <w:kern w:val="0"/>
          <w:szCs w:val="21"/>
          <w:shd w:val="clear" w:color="auto" w:fill="FFFFFF"/>
        </w:rPr>
      </w:pPr>
      <w:bookmarkStart w:id="22" w:name="_Hlk71645939"/>
      <w:bookmarkStart w:id="23" w:name="_Toc204764868"/>
      <w:r>
        <w:rPr>
          <w:rFonts w:hint="eastAsia" w:ascii="宋体" w:hAnsi="宋体" w:eastAsia="宋体" w:cs="Calibri"/>
          <w:b/>
          <w:kern w:val="0"/>
          <w:szCs w:val="21"/>
          <w:shd w:val="clear" w:color="auto" w:fill="FFFFFF"/>
        </w:rPr>
        <w:t xml:space="preserve">（一）主要工作内容及技术要求 </w:t>
      </w:r>
    </w:p>
    <w:p w14:paraId="6E693C8E">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1</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建设覆盖泉州市中心城区的地面沉降监测网络，以InSAR监测为主，地下水动态监测网为辅，构建“天—地”协同监测模式。</w:t>
      </w:r>
    </w:p>
    <w:p w14:paraId="7AF25408">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2</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收集利用陆探一号和哨兵一号遥感数据（至少各2</w:t>
      </w:r>
      <w:r>
        <w:rPr>
          <w:rFonts w:ascii="宋体" w:hAnsi="宋体" w:eastAsia="宋体" w:cs="Calibri"/>
          <w:kern w:val="0"/>
          <w:szCs w:val="21"/>
          <w:shd w:val="clear" w:color="auto" w:fill="FFFFFF"/>
        </w:rPr>
        <w:t>4</w:t>
      </w:r>
      <w:r>
        <w:rPr>
          <w:rFonts w:hint="eastAsia" w:ascii="宋体" w:hAnsi="宋体" w:eastAsia="宋体" w:cs="Calibri"/>
          <w:kern w:val="0"/>
          <w:szCs w:val="21"/>
          <w:shd w:val="clear" w:color="auto" w:fill="FFFFFF"/>
        </w:rPr>
        <w:t>期），采用InSAR技术手段监测泉州市中心城区地表形变速率和累计沉降量，并进行相互验证；</w:t>
      </w:r>
    </w:p>
    <w:p w14:paraId="176C9939">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3</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在工作区内布设地下水监测点</w:t>
      </w:r>
      <w:r>
        <w:rPr>
          <w:rFonts w:ascii="宋体" w:hAnsi="宋体" w:eastAsia="宋体" w:cs="Calibri"/>
          <w:kern w:val="0"/>
          <w:szCs w:val="21"/>
          <w:shd w:val="clear" w:color="auto" w:fill="FFFFFF"/>
        </w:rPr>
        <w:t>22</w:t>
      </w:r>
      <w:r>
        <w:rPr>
          <w:rFonts w:hint="eastAsia" w:ascii="宋体" w:hAnsi="宋体" w:eastAsia="宋体" w:cs="Calibri"/>
          <w:kern w:val="0"/>
          <w:szCs w:val="21"/>
          <w:shd w:val="clear" w:color="auto" w:fill="FFFFFF"/>
        </w:rPr>
        <w:t>个，监测频率1次/月，共</w:t>
      </w:r>
      <w:r>
        <w:rPr>
          <w:rFonts w:ascii="宋体" w:hAnsi="宋体" w:eastAsia="宋体" w:cs="Calibri"/>
          <w:kern w:val="0"/>
          <w:szCs w:val="21"/>
          <w:shd w:val="clear" w:color="auto" w:fill="FFFFFF"/>
        </w:rPr>
        <w:t>264</w:t>
      </w:r>
      <w:r>
        <w:rPr>
          <w:rFonts w:hint="eastAsia" w:ascii="宋体" w:hAnsi="宋体" w:eastAsia="宋体" w:cs="Calibri"/>
          <w:kern w:val="0"/>
          <w:szCs w:val="21"/>
          <w:shd w:val="clear" w:color="auto" w:fill="FFFFFF"/>
        </w:rPr>
        <w:t>点次，统计监测数据，绘制地下水位等深线、变化曲线等统计图表；</w:t>
      </w:r>
    </w:p>
    <w:p w14:paraId="6C23BE78">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4</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针对In</w:t>
      </w:r>
      <w:r>
        <w:rPr>
          <w:rFonts w:ascii="宋体" w:hAnsi="宋体" w:eastAsia="宋体" w:cs="Calibri"/>
          <w:kern w:val="0"/>
          <w:szCs w:val="21"/>
          <w:shd w:val="clear" w:color="auto" w:fill="FFFFFF"/>
        </w:rPr>
        <w:t>SAR</w:t>
      </w:r>
      <w:r>
        <w:rPr>
          <w:rFonts w:hint="eastAsia" w:ascii="宋体" w:hAnsi="宋体" w:eastAsia="宋体" w:cs="Calibri"/>
          <w:kern w:val="0"/>
          <w:szCs w:val="21"/>
          <w:shd w:val="clear" w:color="auto" w:fill="FFFFFF"/>
        </w:rPr>
        <w:t>识别出的重点沉降区域和已知沉降区域，进行野外调查核实验证，包括地形、建（构）筑物和市政设施破坏以及地裂缝调查等；</w:t>
      </w:r>
    </w:p>
    <w:p w14:paraId="09419B22">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5</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掌握泉州市中心城区地面沉降的时空规律和变化趋势，分析研究地面沉降致灾因素，进行地面沉降风险评估，为后续防治提供依据。</w:t>
      </w:r>
    </w:p>
    <w:p w14:paraId="2ABBDDF7">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6</w:t>
      </w:r>
      <w:r>
        <w:rPr>
          <w:rFonts w:hint="eastAsia" w:cs="Calibri" w:asciiTheme="minorEastAsia" w:hAnsiTheme="minorEastAsia"/>
          <w:kern w:val="0"/>
          <w:szCs w:val="21"/>
          <w:shd w:val="clear" w:color="auto" w:fill="FFFFFF"/>
        </w:rPr>
        <w:t>.</w:t>
      </w:r>
      <w:r>
        <w:rPr>
          <w:rFonts w:hint="eastAsia" w:ascii="宋体" w:hAnsi="宋体" w:eastAsia="宋体" w:cs="Calibri"/>
          <w:kern w:val="0"/>
          <w:szCs w:val="21"/>
          <w:shd w:val="clear" w:color="auto" w:fill="FFFFFF"/>
        </w:rPr>
        <w:t>执行《地面沉降调查与监测规范》（DZ/T 0283-2015）及国家、部委有关地面沉降监测文件要求。</w:t>
      </w:r>
    </w:p>
    <w:p w14:paraId="79A2BE13">
      <w:pPr>
        <w:widowControl/>
        <w:shd w:val="clear" w:color="auto" w:fill="FFFFFF"/>
        <w:spacing w:line="400" w:lineRule="exact"/>
        <w:ind w:firstLine="420"/>
        <w:rPr>
          <w:rFonts w:ascii="宋体" w:hAnsi="宋体" w:eastAsia="宋体" w:cs="Calibri"/>
          <w:b/>
          <w:kern w:val="0"/>
          <w:szCs w:val="21"/>
          <w:shd w:val="clear" w:color="auto" w:fill="FFFFFF"/>
        </w:rPr>
      </w:pPr>
      <w:r>
        <w:rPr>
          <w:rFonts w:hint="eastAsia" w:ascii="宋体" w:hAnsi="宋体" w:eastAsia="宋体" w:cs="宋体"/>
          <w:szCs w:val="21"/>
        </w:rPr>
        <w:t>★</w:t>
      </w:r>
      <w:r>
        <w:rPr>
          <w:rFonts w:hint="eastAsia" w:ascii="宋体" w:hAnsi="宋体" w:eastAsia="宋体" w:cs="Calibri"/>
          <w:b/>
          <w:kern w:val="0"/>
          <w:szCs w:val="21"/>
          <w:shd w:val="clear" w:color="auto" w:fill="FFFFFF"/>
        </w:rPr>
        <w:t>（二）服务团队</w:t>
      </w:r>
    </w:p>
    <w:p w14:paraId="4E5E50F2">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1.配备符合项目专业要求服务团队，配备总负责、技术负责人、团队成员若干；</w:t>
      </w:r>
    </w:p>
    <w:p w14:paraId="1F7B7F20">
      <w:pPr>
        <w:widowControl/>
        <w:shd w:val="clear" w:color="auto" w:fill="FFFFFF"/>
        <w:spacing w:line="400" w:lineRule="exact"/>
        <w:ind w:firstLine="420"/>
        <w:rPr>
          <w:rFonts w:ascii="宋体" w:hAnsi="宋体" w:eastAsia="宋体" w:cs="Calibri"/>
          <w:kern w:val="0"/>
          <w:szCs w:val="21"/>
          <w:shd w:val="clear" w:color="auto" w:fill="FFFFFF"/>
        </w:rPr>
      </w:pPr>
      <w:r>
        <w:rPr>
          <w:rFonts w:hint="eastAsia" w:ascii="宋体" w:hAnsi="宋体" w:eastAsia="宋体" w:cs="Calibri"/>
          <w:kern w:val="0"/>
          <w:szCs w:val="21"/>
          <w:shd w:val="clear" w:color="auto" w:fill="FFFFFF"/>
        </w:rPr>
        <w:t>2.邀请相关行业技术专家指导审定。</w:t>
      </w:r>
    </w:p>
    <w:p w14:paraId="73843C69">
      <w:pPr>
        <w:widowControl/>
        <w:shd w:val="clear" w:color="auto" w:fill="FFFFFF"/>
        <w:spacing w:line="400" w:lineRule="exact"/>
        <w:ind w:firstLine="420"/>
        <w:rPr>
          <w:rFonts w:ascii="宋体" w:hAnsi="宋体" w:eastAsia="宋体" w:cs="Calibri"/>
          <w:b/>
          <w:kern w:val="0"/>
          <w:szCs w:val="21"/>
          <w:shd w:val="clear" w:color="auto" w:fill="FFFFFF"/>
        </w:rPr>
      </w:pPr>
      <w:r>
        <w:rPr>
          <w:rFonts w:hint="eastAsia" w:ascii="宋体" w:hAnsi="宋体" w:eastAsia="宋体" w:cs="宋体"/>
          <w:szCs w:val="21"/>
        </w:rPr>
        <w:t>★</w:t>
      </w:r>
      <w:r>
        <w:rPr>
          <w:rFonts w:hint="eastAsia" w:ascii="宋体" w:hAnsi="宋体" w:eastAsia="宋体" w:cs="Calibri"/>
          <w:b/>
          <w:kern w:val="0"/>
          <w:szCs w:val="21"/>
          <w:shd w:val="clear" w:color="auto" w:fill="FFFFFF"/>
        </w:rPr>
        <w:t>（三）成果要求</w:t>
      </w:r>
      <w:bookmarkEnd w:id="22"/>
    </w:p>
    <w:p w14:paraId="757387F7">
      <w:pPr>
        <w:widowControl/>
        <w:shd w:val="clear" w:color="auto" w:fill="FFFFFF"/>
        <w:spacing w:line="400" w:lineRule="exact"/>
        <w:ind w:firstLine="420"/>
        <w:rPr>
          <w:rFonts w:cs="Calibri" w:asciiTheme="minorEastAsia" w:hAnsiTheme="minorEastAsia"/>
          <w:kern w:val="0"/>
          <w:szCs w:val="21"/>
          <w:shd w:val="clear" w:color="auto" w:fill="FFFFFF"/>
        </w:rPr>
      </w:pPr>
      <w:r>
        <w:rPr>
          <w:rFonts w:hint="eastAsia" w:cs="Calibri" w:asciiTheme="minorEastAsia" w:hAnsiTheme="minorEastAsia"/>
          <w:kern w:val="0"/>
          <w:szCs w:val="21"/>
          <w:shd w:val="clear" w:color="auto" w:fill="FFFFFF"/>
        </w:rPr>
        <w:t>2027年7月底前完成编制提交泉州市中心城区地面沉降年度监测报告（含相关图件、附表等）。</w:t>
      </w:r>
    </w:p>
    <w:p w14:paraId="776EFDE0">
      <w:pPr>
        <w:widowControl/>
        <w:shd w:val="clear" w:color="auto" w:fill="FFFFFF"/>
        <w:spacing w:line="400" w:lineRule="exact"/>
        <w:ind w:firstLine="422" w:firstLineChars="200"/>
        <w:jc w:val="left"/>
        <w:outlineLvl w:val="2"/>
        <w:rPr>
          <w:rFonts w:cs="宋体" w:asciiTheme="minorEastAsia" w:hAnsiTheme="minorEastAsia"/>
          <w:b/>
          <w:bCs/>
          <w:kern w:val="0"/>
          <w:szCs w:val="21"/>
        </w:rPr>
      </w:pPr>
      <w:r>
        <w:rPr>
          <w:rFonts w:hint="eastAsia" w:cs="宋体" w:asciiTheme="minorEastAsia" w:hAnsiTheme="minorEastAsia"/>
          <w:b/>
          <w:bCs/>
          <w:kern w:val="0"/>
          <w:szCs w:val="21"/>
        </w:rPr>
        <w:t>三、商务条件</w:t>
      </w:r>
      <w:bookmarkEnd w:id="23"/>
    </w:p>
    <w:p w14:paraId="7BCA5F10">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采购包1：</w:t>
      </w:r>
    </w:p>
    <w:tbl>
      <w:tblPr>
        <w:tblStyle w:val="16"/>
        <w:tblW w:w="5000" w:type="pct"/>
        <w:tblInd w:w="0" w:type="dxa"/>
        <w:tblLayout w:type="autofit"/>
        <w:tblCellMar>
          <w:top w:w="0" w:type="dxa"/>
          <w:left w:w="0" w:type="dxa"/>
          <w:bottom w:w="0" w:type="dxa"/>
          <w:right w:w="0" w:type="dxa"/>
        </w:tblCellMar>
      </w:tblPr>
      <w:tblGrid>
        <w:gridCol w:w="701"/>
        <w:gridCol w:w="708"/>
        <w:gridCol w:w="1418"/>
        <w:gridCol w:w="5747"/>
      </w:tblGrid>
      <w:tr w14:paraId="7A438B44">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5642CA6">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序号</w:t>
            </w:r>
          </w:p>
        </w:tc>
        <w:tc>
          <w:tcPr>
            <w:tcW w:w="413"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D234DA2">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参数性质</w:t>
            </w:r>
          </w:p>
        </w:tc>
        <w:tc>
          <w:tcPr>
            <w:tcW w:w="827"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9A952FE">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类型</w:t>
            </w:r>
          </w:p>
        </w:tc>
        <w:tc>
          <w:tcPr>
            <w:tcW w:w="3351"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851CF7C">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要求</w:t>
            </w:r>
          </w:p>
        </w:tc>
      </w:tr>
      <w:tr w14:paraId="15191F18">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0B79D87">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1</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77B13C5">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36A2069">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交货时间</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C0A8C67">
            <w:pPr>
              <w:pStyle w:val="59"/>
              <w:spacing w:line="400" w:lineRule="exact"/>
              <w:rPr>
                <w:rFonts w:hint="default" w:asciiTheme="minorEastAsia" w:hAnsiTheme="minorEastAsia"/>
                <w:sz w:val="21"/>
                <w:szCs w:val="21"/>
              </w:rPr>
            </w:pPr>
            <w:r>
              <w:rPr>
                <w:rFonts w:cs="仿宋_GB2312" w:asciiTheme="minorEastAsia" w:hAnsiTheme="minorEastAsia"/>
                <w:sz w:val="21"/>
                <w:szCs w:val="21"/>
              </w:rPr>
              <w:t>自合同签订之日起360个日历天</w:t>
            </w:r>
          </w:p>
        </w:tc>
      </w:tr>
      <w:tr w14:paraId="25262B05">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E4120BE">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2</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05E3E4">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7DE09A7">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交货地点</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C6F6E2">
            <w:pPr>
              <w:pStyle w:val="59"/>
              <w:spacing w:line="400" w:lineRule="exact"/>
              <w:rPr>
                <w:rFonts w:hint="default" w:asciiTheme="minorEastAsia" w:hAnsiTheme="minorEastAsia"/>
                <w:sz w:val="21"/>
                <w:szCs w:val="21"/>
              </w:rPr>
            </w:pPr>
            <w:r>
              <w:rPr>
                <w:rFonts w:cs="仿宋_GB2312" w:asciiTheme="minorEastAsia" w:hAnsiTheme="minorEastAsia"/>
                <w:sz w:val="21"/>
                <w:szCs w:val="21"/>
              </w:rPr>
              <w:t>采购人指定位置</w:t>
            </w:r>
          </w:p>
        </w:tc>
      </w:tr>
      <w:tr w14:paraId="717AC75B">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D09ECA5">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3</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9D8919F">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7347126">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交货条件</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3223460">
            <w:pPr>
              <w:pStyle w:val="59"/>
              <w:spacing w:line="400" w:lineRule="exact"/>
              <w:rPr>
                <w:rFonts w:hint="default" w:asciiTheme="minorEastAsia" w:hAnsiTheme="minorEastAsia"/>
                <w:sz w:val="21"/>
                <w:szCs w:val="21"/>
              </w:rPr>
            </w:pPr>
            <w:r>
              <w:rPr>
                <w:rFonts w:cs="仿宋_GB2312" w:asciiTheme="minorEastAsia" w:hAnsiTheme="minorEastAsia"/>
                <w:sz w:val="21"/>
                <w:szCs w:val="21"/>
              </w:rPr>
              <w:t>完成采购文件、合同等相关要求</w:t>
            </w:r>
          </w:p>
        </w:tc>
      </w:tr>
      <w:tr w14:paraId="6E35440A">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86F8D30">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4</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CF1F963">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D58356">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是否邀请投标人验收</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31A8338">
            <w:pPr>
              <w:pStyle w:val="59"/>
              <w:spacing w:line="400" w:lineRule="exact"/>
              <w:rPr>
                <w:rFonts w:hint="default" w:asciiTheme="minorEastAsia" w:hAnsiTheme="minorEastAsia"/>
                <w:sz w:val="21"/>
                <w:szCs w:val="21"/>
              </w:rPr>
            </w:pPr>
            <w:r>
              <w:rPr>
                <w:rFonts w:cs="仿宋_GB2312" w:asciiTheme="minorEastAsia" w:hAnsiTheme="minorEastAsia"/>
                <w:sz w:val="21"/>
                <w:szCs w:val="21"/>
              </w:rPr>
              <w:t>不邀请投标人验收</w:t>
            </w:r>
          </w:p>
        </w:tc>
      </w:tr>
      <w:tr w14:paraId="357D22E2">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084B07">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5</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F0C65F">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4609483">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履约验收方式</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C2FE193">
            <w:pPr>
              <w:pStyle w:val="59"/>
              <w:spacing w:line="400" w:lineRule="exact"/>
              <w:rPr>
                <w:rFonts w:hint="default" w:asciiTheme="minorEastAsia" w:hAnsiTheme="minorEastAsia"/>
                <w:sz w:val="21"/>
                <w:szCs w:val="21"/>
              </w:rPr>
            </w:pPr>
            <w:r>
              <w:rPr>
                <w:rFonts w:cs="仿宋_GB2312" w:asciiTheme="minorEastAsia" w:hAnsiTheme="minorEastAsia"/>
                <w:sz w:val="21"/>
                <w:szCs w:val="21"/>
              </w:rPr>
              <w:t>1、期次1，说明：根据采购文件、响应文件、相关规范要求验收。</w:t>
            </w:r>
          </w:p>
        </w:tc>
      </w:tr>
      <w:tr w14:paraId="40AB04F3">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B40E68D">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6</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E3A9BAB">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F618605">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合同支付方式</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F90A04B">
            <w:pPr>
              <w:pStyle w:val="59"/>
              <w:spacing w:line="400" w:lineRule="exact"/>
              <w:rPr>
                <w:rFonts w:hint="default" w:asciiTheme="minorEastAsia" w:hAnsiTheme="minorEastAsia"/>
                <w:sz w:val="21"/>
                <w:szCs w:val="21"/>
              </w:rPr>
            </w:pPr>
            <w:r>
              <w:rPr>
                <w:rFonts w:cs="仿宋_GB2312" w:asciiTheme="minorEastAsia" w:hAnsiTheme="minorEastAsia"/>
                <w:sz w:val="21"/>
                <w:szCs w:val="21"/>
              </w:rPr>
              <w:t>1、验收合格30个日历天内，支付合同总金额的100.00%</w:t>
            </w:r>
          </w:p>
        </w:tc>
      </w:tr>
      <w:tr w14:paraId="0F5DDF9C">
        <w:tblPrEx>
          <w:tblCellMar>
            <w:top w:w="0" w:type="dxa"/>
            <w:left w:w="0" w:type="dxa"/>
            <w:bottom w:w="0" w:type="dxa"/>
            <w:right w:w="0" w:type="dxa"/>
          </w:tblCellMar>
        </w:tblPrEx>
        <w:tc>
          <w:tcPr>
            <w:tcW w:w="40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55A8FE2">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7</w:t>
            </w:r>
          </w:p>
        </w:tc>
        <w:tc>
          <w:tcPr>
            <w:tcW w:w="4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C29E76A">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w:t>
            </w:r>
          </w:p>
        </w:tc>
        <w:tc>
          <w:tcPr>
            <w:tcW w:w="82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25337A">
            <w:pPr>
              <w:pStyle w:val="59"/>
              <w:spacing w:line="400" w:lineRule="exact"/>
              <w:jc w:val="center"/>
              <w:rPr>
                <w:rFonts w:hint="default" w:asciiTheme="minorEastAsia" w:hAnsiTheme="minorEastAsia"/>
                <w:sz w:val="21"/>
                <w:szCs w:val="21"/>
              </w:rPr>
            </w:pPr>
            <w:r>
              <w:rPr>
                <w:rFonts w:cs="仿宋_GB2312" w:asciiTheme="minorEastAsia" w:hAnsiTheme="minorEastAsia"/>
                <w:sz w:val="21"/>
                <w:szCs w:val="21"/>
              </w:rPr>
              <w:t>履约保证金</w:t>
            </w:r>
          </w:p>
        </w:tc>
        <w:tc>
          <w:tcPr>
            <w:tcW w:w="335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72508C2">
            <w:pPr>
              <w:pStyle w:val="59"/>
              <w:spacing w:line="400" w:lineRule="exact"/>
              <w:rPr>
                <w:rFonts w:hint="default" w:asciiTheme="minorEastAsia" w:hAnsiTheme="minorEastAsia"/>
                <w:sz w:val="21"/>
                <w:szCs w:val="21"/>
              </w:rPr>
            </w:pPr>
            <w:r>
              <w:rPr>
                <w:rFonts w:cs="仿宋_GB2312" w:asciiTheme="minorEastAsia" w:hAnsiTheme="minorEastAsia"/>
                <w:sz w:val="21"/>
                <w:szCs w:val="21"/>
              </w:rPr>
              <w:t>本项目不收取履约保证金</w:t>
            </w:r>
          </w:p>
        </w:tc>
      </w:tr>
    </w:tbl>
    <w:p w14:paraId="19ACF1E5">
      <w:pPr>
        <w:widowControl/>
        <w:shd w:val="clear" w:color="auto" w:fill="FFFFFF"/>
        <w:spacing w:line="400" w:lineRule="exact"/>
        <w:jc w:val="left"/>
        <w:rPr>
          <w:rFonts w:cs="宋体" w:asciiTheme="minorEastAsia" w:hAnsiTheme="minorEastAsia"/>
          <w:b/>
          <w:kern w:val="0"/>
          <w:szCs w:val="21"/>
        </w:rPr>
      </w:pPr>
      <w:r>
        <w:rPr>
          <w:rFonts w:hint="eastAsia" w:cs="宋体" w:asciiTheme="minorEastAsia" w:hAnsiTheme="minorEastAsia"/>
          <w:b/>
          <w:bCs/>
          <w:szCs w:val="21"/>
        </w:rPr>
        <w:t>★</w:t>
      </w:r>
      <w:r>
        <w:rPr>
          <w:rFonts w:hint="eastAsia" w:cs="宋体" w:asciiTheme="minorEastAsia" w:hAnsiTheme="minorEastAsia"/>
          <w:b/>
          <w:kern w:val="0"/>
          <w:szCs w:val="21"/>
        </w:rPr>
        <w:t>其他商务要求（以下内容不允许负偏离）：</w:t>
      </w:r>
    </w:p>
    <w:p w14:paraId="2957791A">
      <w:pPr>
        <w:widowControl/>
        <w:spacing w:line="400" w:lineRule="exact"/>
        <w:ind w:firstLine="420" w:firstLineChars="200"/>
        <w:jc w:val="left"/>
        <w:rPr>
          <w:rFonts w:cs="宋体" w:asciiTheme="minorEastAsia" w:hAnsiTheme="minorEastAsia"/>
          <w:kern w:val="0"/>
          <w:szCs w:val="21"/>
        </w:rPr>
      </w:pPr>
      <w:bookmarkStart w:id="24" w:name="_Toc204764869"/>
      <w:r>
        <w:rPr>
          <w:rFonts w:hint="eastAsia" w:cs="宋体" w:asciiTheme="minorEastAsia" w:hAnsiTheme="minorEastAsia"/>
          <w:kern w:val="0"/>
          <w:szCs w:val="21"/>
        </w:rPr>
        <w:t>1.报价要求</w:t>
      </w:r>
    </w:p>
    <w:p w14:paraId="0F07FB06">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1.1本项目采用总价包干形式（含相关税费）为完成本项目的总费用，响应人认为有必要计入的其它费用，包含但不限于人工费、设备投入使用费、劳保费、验收费、交通费、专用工具费、税费、风险费、技术服务费等以及本项目须按照国家、省、市等上级部门相关要求完成的一切预见及不可预见的费用。</w:t>
      </w:r>
    </w:p>
    <w:p w14:paraId="7E694DF9">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2.违约责任</w:t>
      </w:r>
    </w:p>
    <w:p w14:paraId="1017AC12">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2.1 因成交人原因造成采购合同无法按时签订的，视为成交人违约，对采购人造成的损失的，成交人还需另行支付相应的赔偿。</w:t>
      </w:r>
    </w:p>
    <w:p w14:paraId="0ACF6D7B">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 在签定采购合同之后，有下列情形之一的，将视为成交人违约，采购人有权从履约保证金中取得补偿（若有），并可进一步提出追索和索赔：</w:t>
      </w:r>
    </w:p>
    <w:p w14:paraId="1EF3C7F6">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2.2.1签定合同后，成交人未按合同规定提供货物（服务）的；</w:t>
      </w:r>
    </w:p>
    <w:p w14:paraId="651EDFC0">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2.2.2成交人未能按合同规定履行其义务的；</w:t>
      </w:r>
    </w:p>
    <w:p w14:paraId="2515CF92">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2.2.3在签定采购合同之后，成交人要求解除合同的；</w:t>
      </w:r>
    </w:p>
    <w:p w14:paraId="59A45639">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2.3 本合同所有服务，都必须由成交人自己或在响应文件中明确的单位承担，不得以任何名义和理由进行分包或转包。如有发现，视为成交人违约，采购人有权单方终止合同，对采购人造成损失的，需另行支付相应的赔偿。</w:t>
      </w:r>
    </w:p>
    <w:p w14:paraId="1FE322B6">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2.4 成交人履行义务不符合合同约定时，采购人有权扣减尾款。</w:t>
      </w:r>
    </w:p>
    <w:p w14:paraId="6C1F8B12">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2.5 因成交人原因发生重大质量事故，除依约承担赔偿责任外，还将按有关质量管理办法规定执行。同时，采购人有权保留更换成交人的权利，并报相关行政主管部门处罚。</w:t>
      </w:r>
    </w:p>
    <w:p w14:paraId="37E80179">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2.6 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C333F71">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2.7 在明确违约责任后，成交人应在接到书面通知书起七天内支付违约金、赔偿金等。</w:t>
      </w:r>
    </w:p>
    <w:p w14:paraId="59871277">
      <w:pPr>
        <w:widowControl/>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2.8 本采购文件未明确的其它约定事项或条款，待采购人与成交人签订合同时，由双方协商订立。</w:t>
      </w:r>
    </w:p>
    <w:p w14:paraId="5E3BE02C">
      <w:pPr>
        <w:widowControl/>
        <w:shd w:val="clear" w:color="auto" w:fill="FFFFFF"/>
        <w:spacing w:line="400" w:lineRule="exact"/>
        <w:jc w:val="left"/>
        <w:outlineLvl w:val="2"/>
        <w:rPr>
          <w:rFonts w:cs="宋体" w:asciiTheme="minorEastAsia" w:hAnsiTheme="minorEastAsia"/>
          <w:b/>
          <w:bCs/>
          <w:kern w:val="0"/>
          <w:szCs w:val="21"/>
        </w:rPr>
      </w:pPr>
      <w:r>
        <w:rPr>
          <w:rFonts w:hint="eastAsia" w:cs="宋体" w:asciiTheme="minorEastAsia" w:hAnsiTheme="minorEastAsia"/>
          <w:b/>
          <w:bCs/>
          <w:kern w:val="0"/>
          <w:szCs w:val="21"/>
        </w:rPr>
        <w:t>四、其他事项</w:t>
      </w:r>
      <w:bookmarkEnd w:id="24"/>
    </w:p>
    <w:p w14:paraId="359BBF3A">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无</w:t>
      </w:r>
    </w:p>
    <w:p w14:paraId="1F4D2E72">
      <w:pPr>
        <w:widowControl/>
        <w:jc w:val="left"/>
        <w:rPr>
          <w:rFonts w:cs="宋体" w:asciiTheme="minorEastAsia" w:hAnsiTheme="minorEastAsia"/>
          <w:b/>
          <w:bCs/>
          <w:kern w:val="0"/>
          <w:szCs w:val="21"/>
        </w:rPr>
      </w:pPr>
      <w:bookmarkStart w:id="25" w:name="_Toc204764870"/>
      <w:r>
        <w:rPr>
          <w:rFonts w:cs="宋体" w:asciiTheme="minorEastAsia" w:hAnsiTheme="minorEastAsia"/>
          <w:b/>
          <w:bCs/>
          <w:kern w:val="0"/>
          <w:szCs w:val="21"/>
        </w:rPr>
        <w:br w:type="page"/>
      </w:r>
    </w:p>
    <w:p w14:paraId="2F926400">
      <w:pPr>
        <w:widowControl/>
        <w:shd w:val="clear" w:color="auto" w:fill="FFFFFF"/>
        <w:spacing w:line="400" w:lineRule="exact"/>
        <w:jc w:val="center"/>
        <w:outlineLvl w:val="1"/>
        <w:rPr>
          <w:rFonts w:cs="宋体" w:asciiTheme="minorEastAsia" w:hAnsiTheme="minorEastAsia"/>
          <w:b/>
          <w:bCs/>
          <w:kern w:val="0"/>
          <w:szCs w:val="21"/>
        </w:rPr>
      </w:pPr>
      <w:r>
        <w:rPr>
          <w:rFonts w:hint="eastAsia" w:cs="宋体" w:asciiTheme="minorEastAsia" w:hAnsiTheme="minorEastAsia"/>
          <w:b/>
          <w:bCs/>
          <w:kern w:val="0"/>
          <w:szCs w:val="21"/>
        </w:rPr>
        <w:t>第四章 合同主要条款及格式</w:t>
      </w:r>
      <w:bookmarkEnd w:id="25"/>
    </w:p>
    <w:p w14:paraId="4B260898">
      <w:pPr>
        <w:widowControl/>
        <w:shd w:val="clear" w:color="auto" w:fill="FFFFFF"/>
        <w:spacing w:line="400" w:lineRule="exact"/>
        <w:ind w:firstLine="469"/>
        <w:jc w:val="center"/>
        <w:rPr>
          <w:rFonts w:cs="宋体" w:asciiTheme="minorEastAsia" w:hAnsiTheme="minorEastAsia"/>
          <w:b/>
          <w:bCs/>
          <w:kern w:val="0"/>
          <w:szCs w:val="21"/>
        </w:rPr>
      </w:pPr>
      <w:r>
        <w:rPr>
          <w:rFonts w:hint="eastAsia" w:cs="宋体" w:asciiTheme="minorEastAsia" w:hAnsiTheme="minorEastAsia"/>
          <w:b/>
          <w:bCs/>
          <w:kern w:val="0"/>
          <w:szCs w:val="21"/>
        </w:rPr>
        <w:t>参考文本</w:t>
      </w:r>
    </w:p>
    <w:p w14:paraId="61F4EA38">
      <w:pPr>
        <w:widowControl/>
        <w:shd w:val="clear" w:color="auto" w:fill="FFFFFF"/>
        <w:spacing w:line="400" w:lineRule="exact"/>
        <w:ind w:firstLine="469"/>
        <w:jc w:val="right"/>
        <w:rPr>
          <w:rFonts w:cs="宋体" w:asciiTheme="minorEastAsia" w:hAnsiTheme="minorEastAsia"/>
          <w:b/>
          <w:bCs/>
          <w:kern w:val="0"/>
          <w:szCs w:val="21"/>
        </w:rPr>
      </w:pPr>
      <w:r>
        <w:rPr>
          <w:rFonts w:hint="eastAsia" w:cs="宋体" w:asciiTheme="minorEastAsia" w:hAnsiTheme="minorEastAsia"/>
          <w:b/>
          <w:bCs/>
          <w:kern w:val="0"/>
          <w:szCs w:val="21"/>
        </w:rPr>
        <w:t>合同编号：</w:t>
      </w:r>
    </w:p>
    <w:p w14:paraId="5AF741A6">
      <w:pPr>
        <w:widowControl/>
        <w:shd w:val="clear" w:color="auto" w:fill="FFFFFF"/>
        <w:spacing w:line="400" w:lineRule="exact"/>
        <w:ind w:firstLine="469"/>
        <w:jc w:val="center"/>
        <w:rPr>
          <w:rFonts w:cs="宋体" w:asciiTheme="minorEastAsia" w:hAnsiTheme="minorEastAsia"/>
          <w:b/>
          <w:bCs/>
          <w:kern w:val="0"/>
          <w:szCs w:val="21"/>
        </w:rPr>
      </w:pPr>
      <w:r>
        <w:rPr>
          <w:rFonts w:hint="eastAsia" w:cs="宋体" w:asciiTheme="minorEastAsia" w:hAnsiTheme="minorEastAsia"/>
          <w:b/>
          <w:bCs/>
          <w:kern w:val="0"/>
          <w:szCs w:val="21"/>
        </w:rPr>
        <w:t>泉州市国土整治中心采购合同（服务类）</w:t>
      </w:r>
    </w:p>
    <w:p w14:paraId="6D2B4804">
      <w:pPr>
        <w:widowControl/>
        <w:shd w:val="clear" w:color="auto" w:fill="FFFFFF"/>
        <w:spacing w:line="400" w:lineRule="exact"/>
        <w:ind w:firstLine="469"/>
        <w:jc w:val="center"/>
        <w:rPr>
          <w:rFonts w:cs="宋体" w:asciiTheme="minorEastAsia" w:hAnsiTheme="minorEastAsia"/>
          <w:b/>
          <w:bCs/>
          <w:kern w:val="0"/>
          <w:szCs w:val="21"/>
        </w:rPr>
      </w:pPr>
      <w:r>
        <w:rPr>
          <w:rFonts w:hint="eastAsia" w:cs="宋体" w:asciiTheme="minorEastAsia" w:hAnsiTheme="minorEastAsia"/>
          <w:b/>
          <w:bCs/>
          <w:kern w:val="0"/>
          <w:szCs w:val="21"/>
        </w:rPr>
        <w:t>编制说明</w:t>
      </w:r>
    </w:p>
    <w:p w14:paraId="179B8B13">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br w:type="textWrapping"/>
      </w:r>
    </w:p>
    <w:p w14:paraId="73BD8B1F">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1.签订合同应遵守《中华人民共和国政府采购法》及其实施条例、《中华人民共和国民法典》等法律法规及其他有关规定。</w:t>
      </w:r>
    </w:p>
    <w:p w14:paraId="572753CE">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2.签订合同时，采购人与中标(成交)人应结合采购文件规定填列相应内容。采购文件已有约定的，双方均不得对约定进行变更或调整；采购文件未作规定的，双方可通过友好协商进行约定。</w:t>
      </w:r>
    </w:p>
    <w:p w14:paraId="50EAF1DE">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3.政府有关主管部门对若干合同有规范文本的，可使用相应合同文本。</w:t>
      </w:r>
    </w:p>
    <w:p w14:paraId="24E72528">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4.本合同范本仅供参考，采购人应当根据采购项目的实际需求对合同条款进行修改、补充。</w:t>
      </w:r>
    </w:p>
    <w:p w14:paraId="61058EAB">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甲方：</w:t>
      </w:r>
    </w:p>
    <w:p w14:paraId="488BBC7B">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住所地：________________</w:t>
      </w:r>
    </w:p>
    <w:p w14:paraId="65703988">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联系人：________________</w:t>
      </w:r>
    </w:p>
    <w:p w14:paraId="4F790634">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联系电话：______________</w:t>
      </w:r>
    </w:p>
    <w:p w14:paraId="52F15189">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传真：________________</w:t>
      </w:r>
    </w:p>
    <w:p w14:paraId="665C999F">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电子邮箱：________________</w:t>
      </w:r>
    </w:p>
    <w:p w14:paraId="0091FCA7">
      <w:pPr>
        <w:widowControl/>
        <w:shd w:val="clear" w:color="auto" w:fill="FFFFFF"/>
        <w:spacing w:line="400" w:lineRule="exact"/>
        <w:rPr>
          <w:rFonts w:cs="宋体" w:asciiTheme="minorEastAsia" w:hAnsiTheme="minorEastAsia"/>
          <w:kern w:val="0"/>
          <w:szCs w:val="21"/>
        </w:rPr>
      </w:pPr>
    </w:p>
    <w:p w14:paraId="7520F049">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乙方： ________________</w:t>
      </w:r>
    </w:p>
    <w:p w14:paraId="248307E1">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住所地： ________________</w:t>
      </w:r>
    </w:p>
    <w:p w14:paraId="5998E5D2">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联系人：______________</w:t>
      </w:r>
    </w:p>
    <w:p w14:paraId="7743C23C">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联系电话：______________</w:t>
      </w:r>
    </w:p>
    <w:p w14:paraId="5D51206A">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传真：________________</w:t>
      </w:r>
    </w:p>
    <w:p w14:paraId="46353CAB">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t>电子邮箱：________________</w:t>
      </w:r>
    </w:p>
    <w:p w14:paraId="56D5EF0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根据项目编号为</w:t>
      </w:r>
      <w:r>
        <w:rPr>
          <w:rFonts w:hint="eastAsia" w:cs="宋体" w:asciiTheme="minorEastAsia" w:hAnsiTheme="minorEastAsia"/>
          <w:kern w:val="0"/>
          <w:szCs w:val="21"/>
          <w:u w:val="single"/>
        </w:rPr>
        <w:t>___________</w:t>
      </w:r>
      <w:r>
        <w:rPr>
          <w:rFonts w:hint="eastAsia" w:cs="宋体" w:asciiTheme="minorEastAsia" w:hAnsiTheme="minorEastAsia"/>
          <w:kern w:val="0"/>
          <w:szCs w:val="21"/>
        </w:rPr>
        <w:t> 的 </w:t>
      </w:r>
      <w:r>
        <w:rPr>
          <w:rFonts w:hint="eastAsia" w:cs="宋体" w:asciiTheme="minorEastAsia" w:hAnsiTheme="minorEastAsia"/>
          <w:kern w:val="0"/>
          <w:szCs w:val="21"/>
          <w:u w:val="single"/>
        </w:rPr>
        <w:t>__________</w:t>
      </w:r>
      <w:r>
        <w:rPr>
          <w:rFonts w:hint="eastAsia" w:cs="宋体" w:asciiTheme="minorEastAsia" w:hAnsiTheme="minorEastAsia"/>
          <w:kern w:val="0"/>
          <w:szCs w:val="21"/>
        </w:rPr>
        <w:t>项目（以下简称：“本项目”）的采购结果，遵循平等、自愿、公平和诚实信用的原则，双方签署本合同，具体内容如下：</w:t>
      </w:r>
    </w:p>
    <w:p w14:paraId="05FA3588">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一、合同组成部分</w:t>
      </w:r>
    </w:p>
    <w:p w14:paraId="4D11F352">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1.1本合同条款及附件；</w:t>
      </w:r>
    </w:p>
    <w:p w14:paraId="15CA533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1.2采购文件及其附件、补充文件；</w:t>
      </w:r>
    </w:p>
    <w:p w14:paraId="708AAD03">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1.3乙方的响应文件及其附件、补充文件；</w:t>
      </w:r>
    </w:p>
    <w:p w14:paraId="7244093C">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1.4其他文件或材料：</w:t>
      </w:r>
    </w:p>
    <w:p w14:paraId="425281D8">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二、合同标的</w:t>
      </w:r>
    </w:p>
    <w:p w14:paraId="1206F84C">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br w:type="textWrapping"/>
      </w:r>
    </w:p>
    <w:p w14:paraId="4114D3BB">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三、价格形式及合同价款</w:t>
      </w:r>
    </w:p>
    <w:p w14:paraId="0AD2FB9E">
      <w:pPr>
        <w:widowControl/>
        <w:shd w:val="clear" w:color="auto" w:fill="FFFFFF"/>
        <w:spacing w:line="400" w:lineRule="exact"/>
        <w:ind w:firstLine="469"/>
        <w:jc w:val="left"/>
        <w:outlineLvl w:val="4"/>
        <w:rPr>
          <w:rFonts w:cs="宋体" w:asciiTheme="minorEastAsia" w:hAnsiTheme="minorEastAsia"/>
          <w:b/>
          <w:bCs/>
          <w:kern w:val="0"/>
          <w:szCs w:val="21"/>
        </w:rPr>
      </w:pPr>
      <w:r>
        <w:rPr>
          <w:rFonts w:hint="eastAsia" w:cs="宋体" w:asciiTheme="minorEastAsia" w:hAnsiTheme="minorEastAsia"/>
          <w:b/>
          <w:bCs/>
          <w:kern w:val="0"/>
          <w:szCs w:val="21"/>
        </w:rPr>
        <w:t>3.1价格形式</w:t>
      </w:r>
    </w:p>
    <w:p w14:paraId="17A6ABE8">
      <w:pPr>
        <w:widowControl/>
        <w:shd w:val="clear" w:color="auto" w:fill="FFFFFF"/>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固定单价合同。完成约定服务事项的含税合同单价为：人民币（大写）元（￥ _____________元）。</w:t>
      </w:r>
    </w:p>
    <w:p w14:paraId="6AE0F6D4">
      <w:pPr>
        <w:widowControl/>
        <w:shd w:val="clear" w:color="auto" w:fill="FFFFFF"/>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固定总价合同。完成约定服务事项的含税服务费用为：人民币（大写）元（￥_____________ 元）。</w:t>
      </w:r>
    </w:p>
    <w:p w14:paraId="7B7E099D">
      <w:pPr>
        <w:widowControl/>
        <w:shd w:val="clear" w:color="auto" w:fill="FFFFFF"/>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其他方式。</w:t>
      </w:r>
    </w:p>
    <w:p w14:paraId="20F7D396">
      <w:pPr>
        <w:widowControl/>
        <w:shd w:val="clear" w:color="auto" w:fill="FFFFFF"/>
        <w:spacing w:line="400" w:lineRule="exact"/>
        <w:ind w:firstLine="469"/>
        <w:jc w:val="left"/>
        <w:outlineLvl w:val="4"/>
        <w:rPr>
          <w:rFonts w:cs="宋体" w:asciiTheme="minorEastAsia" w:hAnsiTheme="minorEastAsia"/>
          <w:b/>
          <w:bCs/>
          <w:kern w:val="0"/>
          <w:szCs w:val="21"/>
        </w:rPr>
      </w:pPr>
      <w:r>
        <w:rPr>
          <w:rFonts w:hint="eastAsia" w:cs="宋体" w:asciiTheme="minorEastAsia" w:hAnsiTheme="minorEastAsia"/>
          <w:b/>
          <w:bCs/>
          <w:kern w:val="0"/>
          <w:szCs w:val="21"/>
        </w:rPr>
        <w:t>3.2合同价款包含范围</w:t>
      </w:r>
    </w:p>
    <w:p w14:paraId="22E85DF7">
      <w:pPr>
        <w:widowControl/>
        <w:shd w:val="clear" w:color="auto" w:fill="FFFFFF"/>
        <w:spacing w:line="400" w:lineRule="exact"/>
        <w:ind w:firstLine="469"/>
        <w:jc w:val="left"/>
        <w:outlineLvl w:val="4"/>
        <w:rPr>
          <w:rFonts w:cs="宋体" w:asciiTheme="minorEastAsia" w:hAnsiTheme="minorEastAsia"/>
          <w:b/>
          <w:bCs/>
          <w:kern w:val="0"/>
          <w:szCs w:val="21"/>
        </w:rPr>
      </w:pPr>
      <w:r>
        <w:rPr>
          <w:rFonts w:hint="eastAsia" w:cs="宋体" w:asciiTheme="minorEastAsia" w:hAnsiTheme="minorEastAsia"/>
          <w:b/>
          <w:bCs/>
          <w:kern w:val="0"/>
          <w:szCs w:val="21"/>
        </w:rPr>
        <w:t>3.3其他需说明的事项：</w:t>
      </w:r>
    </w:p>
    <w:p w14:paraId="7C4BFAA0">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四、合同标的及服务范围、地点和时间</w:t>
      </w:r>
    </w:p>
    <w:p w14:paraId="1425EFF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4.1项目名称： </w:t>
      </w:r>
      <w:r>
        <w:rPr>
          <w:rFonts w:hint="eastAsia" w:cs="宋体" w:asciiTheme="minorEastAsia" w:hAnsiTheme="minorEastAsia"/>
          <w:kern w:val="0"/>
          <w:szCs w:val="21"/>
          <w:u w:val="single"/>
        </w:rPr>
        <w:t>_____________</w:t>
      </w:r>
    </w:p>
    <w:p w14:paraId="3E62B62C">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4.2服务范围：_____________</w:t>
      </w:r>
    </w:p>
    <w:p w14:paraId="0C97CDE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4.3服务地点：_____________</w:t>
      </w:r>
    </w:p>
    <w:p w14:paraId="4F01999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4.4服务完成时间：_____________</w:t>
      </w:r>
    </w:p>
    <w:p w14:paraId="596B3E6D">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五、服务内容、质量标准和要求</w:t>
      </w:r>
    </w:p>
    <w:p w14:paraId="277EBA5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5.1服务工作量的计量方式：_____________</w:t>
      </w:r>
    </w:p>
    <w:p w14:paraId="7295A1E3">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5.2服务内容：_____________</w:t>
      </w:r>
    </w:p>
    <w:p w14:paraId="69D10167">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5.3技术保障、服务人员组成、所涉及的货物的质量标准：</w:t>
      </w:r>
    </w:p>
    <w:p w14:paraId="05CF9EC3">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（1）服务技术保障：_____________</w:t>
      </w:r>
    </w:p>
    <w:p w14:paraId="44F62749">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（2）服务人员组成：_____________</w:t>
      </w:r>
    </w:p>
    <w:p w14:paraId="0B28B028">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（3）服务设备及物资投入及质量标准：_____________</w:t>
      </w:r>
    </w:p>
    <w:p w14:paraId="784C5EC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5.4服务质量标准及要求：</w:t>
      </w:r>
    </w:p>
    <w:p w14:paraId="54234F0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F024129">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2449FC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5.4.3其他要求：</w:t>
      </w:r>
    </w:p>
    <w:p w14:paraId="71CC452B">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六、服务履约验收或考核</w:t>
      </w:r>
    </w:p>
    <w:p w14:paraId="01399DB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甲方按照采购文件、乙方的投标或响应文件和本协议约定的服务内容及质量要求按次组织对乙方所提供服务进行验收，或定期进行服务考核，并根据验收或考核结果支付服务费用。具体如下：</w:t>
      </w:r>
    </w:p>
    <w:p w14:paraId="4E8B17B6">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七、甲方的权利与义务</w:t>
      </w:r>
    </w:p>
    <w:p w14:paraId="69E5734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7.1甲方委派___________为联系人，联系方式 ___________，负责与乙方联系。如甲方联系人发生变更，甲方应书面告知乙方。</w:t>
      </w:r>
    </w:p>
    <w:p w14:paraId="45F907D7">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7.2甲方应为乙方开展服务工作提供必要的工作条件，以及对内对外沟通和配合协助。</w:t>
      </w:r>
    </w:p>
    <w:p w14:paraId="18171AF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7.3甲方应于___________之前提供服务所需的全部资料，并对所提供材料真实性、完整性、合法性负责。</w:t>
      </w:r>
    </w:p>
    <w:p w14:paraId="502A2CD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4511E7F">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7.5甲方应按本合同约定及时足额支付服务费用及相关费用。</w:t>
      </w:r>
    </w:p>
    <w:p w14:paraId="4677D1F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7.6其他</w:t>
      </w:r>
    </w:p>
    <w:p w14:paraId="1AE790F7">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八、乙方的权利与义务</w:t>
      </w:r>
    </w:p>
    <w:p w14:paraId="6086A37F">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8.1乙方委派___________为联系人，联系方式 ___________，负责与甲方联系。如乙方联系人发生变更，乙方应书面告知甲方</w:t>
      </w:r>
    </w:p>
    <w:p w14:paraId="7A0F93C7">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8.2乙方应国家法律法规和{{乙方的权利与义务-响应要求-福建}}等要求开展{{乙方的权利与义务-开展服务-福建}}服务；</w:t>
      </w:r>
    </w:p>
    <w:p w14:paraId="304BB66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8.3乙方及其所委派服务人员应按标准或协议约定方式出具服务成果，并对其真实性和合法性负法律责任；</w:t>
      </w:r>
    </w:p>
    <w:p w14:paraId="0D40DB4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8.4乙方对执行业务过程中知悉的国家秘密或甲方的商业秘密保密。除非国家法律法规及行业规范另有规定,或经甲方同意,乙方不得将其知悉的商业秘密和甲方提供的资料对外泄露。</w:t>
      </w:r>
    </w:p>
    <w:p w14:paraId="1725D84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8.5乙方对服务业务应当单独建档，保存完整的工作记录，并对服务过程使用和暂存甲方的文件、材料和财物应当妥善保管。</w:t>
      </w:r>
    </w:p>
    <w:p w14:paraId="2B5E6C9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8.6服务工作结束后,乙方将根据情况对甲方服务相关的管理制度及其他事项等提出改进意见。</w:t>
      </w:r>
    </w:p>
    <w:p w14:paraId="075C0D1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8.7乙方完全遵守《中华人民共和国劳动合同法》有关规定和《中华人民共和国妇女权益保障法》中关于“劳动和社会保障权益”的有关要求。</w:t>
      </w:r>
    </w:p>
    <w:p w14:paraId="00BF799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8.8其他</w:t>
      </w:r>
    </w:p>
    <w:p w14:paraId="3110419F">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九、资金支付方式、时间和条件</w:t>
      </w:r>
    </w:p>
    <w:p w14:paraId="3461F6A6">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br w:type="textWrapping"/>
      </w:r>
    </w:p>
    <w:p w14:paraId="50341D13">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十、履约保证金</w:t>
      </w:r>
    </w:p>
    <w:p w14:paraId="592176F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□有，□无。具体如下：（按照采购文件规定填写）。</w:t>
      </w:r>
    </w:p>
    <w:p w14:paraId="6750643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10.1乙方向甲方缴纳人民币 / 元作为本合同的履约保证金。</w:t>
      </w:r>
    </w:p>
    <w:p w14:paraId="4914E2A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10.2履约保证金缴纳形式：支票/汇票/电汇/保函等非现金形式。</w:t>
      </w:r>
    </w:p>
    <w:p w14:paraId="6871C3F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10.3履约保证金合同履行完毕前有效，合同履行完毕后一次性结清退还。</w:t>
      </w:r>
    </w:p>
    <w:p w14:paraId="1F5A0048">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十一、合同期限</w:t>
      </w:r>
    </w:p>
    <w:p w14:paraId="27B8DEC6">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br w:type="textWrapping"/>
      </w:r>
    </w:p>
    <w:p w14:paraId="54545E85">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十二、保密条款</w:t>
      </w:r>
    </w:p>
    <w:p w14:paraId="273DEE2F">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12.1对于在采购和合同履行过程中所获悉的属于保密的内容，甲、乙双方均负有保密义务。</w:t>
      </w:r>
    </w:p>
    <w:p w14:paraId="63D1EC29">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12.2其他</w:t>
      </w:r>
    </w:p>
    <w:p w14:paraId="6BC01EC4">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十三、违约责任</w:t>
      </w:r>
    </w:p>
    <w:p w14:paraId="6D7215F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13.1甲方违约责任</w:t>
      </w:r>
    </w:p>
    <w:p w14:paraId="775AE21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（1）甲方无正当理由拒绝乙方提供合格服务的，甲方应向乙方偿付所拒收合同总价________的违约金</w:t>
      </w:r>
    </w:p>
    <w:p w14:paraId="4E70ED4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（2）甲方无故逾期验收和办理合同款项支付手续的,甲方应按逾期付款总额每日________向乙方支付违约金。</w:t>
      </w:r>
    </w:p>
    <w:p w14:paraId="679C7C4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（3）其他违约情形</w:t>
      </w:r>
    </w:p>
    <w:p w14:paraId="32CC3333">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13.2乙方违约责任</w:t>
      </w:r>
    </w:p>
    <w:p w14:paraId="135E1A3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（1）乙方逾期履行服务的，乙方应按逾期交付总额每日________向甲方支付违约金，由甲方从待付货款中扣除。乙方无正当理由逾期超过约定日期________仍不能交付的，视为“乙方不按合同约定履约”；</w:t>
      </w:r>
    </w:p>
    <w:p w14:paraId="7B37FD9C">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（2）乙方所履行的服务不符合合同规定及《采购文件》规定标准的，甲方有权拒绝，乙方愿意整改但逾期履行的，按乙方逾期履行处理。乙方拒绝整改的，视为“乙方不按合同约定履约”</w:t>
      </w:r>
    </w:p>
    <w:p w14:paraId="78123927">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（3）乙方不按合同约定履约的，甲方可以解除采购合同，并对乙方已缴纳的履约保证金作“不予退还”处理。同时，乙方须按以下约定向甲方支付违约金：</w:t>
      </w:r>
    </w:p>
    <w:p w14:paraId="7CD07F4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（4）其他违约情形</w:t>
      </w:r>
    </w:p>
    <w:p w14:paraId="3F542B0D">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十四、不可抗力事件处理</w:t>
      </w:r>
    </w:p>
    <w:p w14:paraId="1710BBB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0AA9B08">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十五、解决争议的方法</w:t>
      </w:r>
    </w:p>
    <w:p w14:paraId="512F9C34">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15.1甲、乙双方协商解决。</w:t>
      </w:r>
    </w:p>
    <w:p w14:paraId="186514B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15.2若协商解决不成，双方明确按以下第_种方式解决：</w:t>
      </w:r>
    </w:p>
    <w:p w14:paraId="4B6DEDEB">
      <w:pPr>
        <w:widowControl/>
        <w:shd w:val="clear" w:color="auto" w:fill="FFFFFF"/>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1、提交仲裁委员会仲裁，具体如下：</w:t>
      </w:r>
    </w:p>
    <w:p w14:paraId="3A19A1BA">
      <w:pPr>
        <w:widowControl/>
        <w:shd w:val="clear" w:color="auto" w:fill="FFFFFF"/>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2、向人民法院提起诉讼。</w:t>
      </w:r>
    </w:p>
    <w:p w14:paraId="6A9FA7D6">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十六、合同其他条款</w:t>
      </w:r>
    </w:p>
    <w:p w14:paraId="501A1989">
      <w:pPr>
        <w:widowControl/>
        <w:shd w:val="clear" w:color="auto" w:fill="FFFFFF"/>
        <w:spacing w:line="400" w:lineRule="exact"/>
        <w:rPr>
          <w:rFonts w:cs="宋体" w:asciiTheme="minorEastAsia" w:hAnsiTheme="minorEastAsia"/>
          <w:kern w:val="0"/>
          <w:szCs w:val="21"/>
        </w:rPr>
      </w:pPr>
      <w:r>
        <w:rPr>
          <w:rFonts w:hint="eastAsia" w:cs="宋体" w:asciiTheme="minorEastAsia" w:hAnsiTheme="minorEastAsia"/>
          <w:kern w:val="0"/>
          <w:szCs w:val="21"/>
        </w:rPr>
        <w:br w:type="textWrapping"/>
      </w:r>
    </w:p>
    <w:p w14:paraId="37546677">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十七、其他约定</w:t>
      </w:r>
    </w:p>
    <w:p w14:paraId="04256F7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17.1合同文件与本合同具有同等法律效力。</w:t>
      </w:r>
    </w:p>
    <w:p w14:paraId="25C88F9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17.2合同生效：合同经双方法定代表人或委托代理人签字并加盖单位公章后生效。</w:t>
      </w:r>
    </w:p>
    <w:p w14:paraId="1D04764C">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17.3本合同未尽事宜，遵照《中华人民共和国民法典》有关条文执行。</w:t>
      </w:r>
    </w:p>
    <w:p w14:paraId="468CF78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17.4本合同正本一式_______份，具有同等法律效力，甲方、乙方各执_______份；副本_______份，_______</w:t>
      </w:r>
    </w:p>
    <w:p w14:paraId="06628C0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中标（成交）供应商应于采购合同签订之日起_______内，向发放政采贷的金融机构提交政府采购中标（成交）通知书和政府采购合同，贷款金额以政府采购合同金额为限。</w:t>
      </w:r>
    </w:p>
    <w:p w14:paraId="21DAF5D1">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17.6其他</w:t>
      </w:r>
    </w:p>
    <w:p w14:paraId="57FB3F1A">
      <w:pPr>
        <w:widowControl/>
        <w:shd w:val="clear" w:color="auto" w:fill="FFFFFF"/>
        <w:spacing w:line="400" w:lineRule="exact"/>
        <w:jc w:val="left"/>
        <w:outlineLvl w:val="3"/>
        <w:rPr>
          <w:rFonts w:cs="宋体" w:asciiTheme="minorEastAsia" w:hAnsiTheme="minorEastAsia"/>
          <w:b/>
          <w:bCs/>
          <w:kern w:val="0"/>
          <w:szCs w:val="21"/>
        </w:rPr>
      </w:pPr>
      <w:r>
        <w:rPr>
          <w:rFonts w:hint="eastAsia" w:cs="宋体" w:asciiTheme="minorEastAsia" w:hAnsiTheme="minorEastAsia"/>
          <w:b/>
          <w:bCs/>
          <w:kern w:val="0"/>
          <w:szCs w:val="21"/>
        </w:rPr>
        <w:t>十八、合同附件</w:t>
      </w:r>
    </w:p>
    <w:p w14:paraId="3EF7AD17">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甲方（采购人）：</w:t>
      </w:r>
    </w:p>
    <w:p w14:paraId="360D27F9">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法定（授权）代表人：</w:t>
      </w:r>
    </w:p>
    <w:p w14:paraId="7E44A18A">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纳税人识别号：</w:t>
      </w:r>
    </w:p>
    <w:p w14:paraId="615FB07B">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开户银行：</w:t>
      </w:r>
    </w:p>
    <w:p w14:paraId="34938258">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账号：</w:t>
      </w:r>
    </w:p>
    <w:p w14:paraId="7D888A7C">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乙方（中标或成交人）：</w:t>
      </w:r>
    </w:p>
    <w:p w14:paraId="44A8415E">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法定（授权）代表人：</w:t>
      </w:r>
    </w:p>
    <w:p w14:paraId="0D6AAD71">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纳税人识别号：</w:t>
      </w:r>
    </w:p>
    <w:p w14:paraId="2E93F7A5">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开户银行：</w:t>
      </w:r>
    </w:p>
    <w:p w14:paraId="2BE2D99D">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账号：</w:t>
      </w:r>
    </w:p>
    <w:p w14:paraId="11FE99C6">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签订地点：_____________</w:t>
      </w:r>
    </w:p>
    <w:p w14:paraId="0B88CD60">
      <w:pPr>
        <w:widowControl/>
        <w:shd w:val="clear" w:color="auto" w:fill="FFFFFF"/>
        <w:spacing w:line="400" w:lineRule="exact"/>
        <w:ind w:firstLine="469"/>
        <w:rPr>
          <w:rFonts w:cs="宋体" w:asciiTheme="minorEastAsia" w:hAnsiTheme="minorEastAsia"/>
          <w:kern w:val="0"/>
          <w:szCs w:val="21"/>
        </w:rPr>
      </w:pPr>
      <w:r>
        <w:rPr>
          <w:rFonts w:hint="eastAsia" w:cs="宋体" w:asciiTheme="minorEastAsia" w:hAnsiTheme="minorEastAsia"/>
          <w:kern w:val="0"/>
          <w:szCs w:val="21"/>
        </w:rPr>
        <w:t>签订日期：____年___月___日</w:t>
      </w:r>
    </w:p>
    <w:p w14:paraId="6C1EB37C">
      <w:pPr>
        <w:widowControl/>
        <w:jc w:val="left"/>
        <w:rPr>
          <w:rFonts w:cs="宋体" w:asciiTheme="minorEastAsia" w:hAnsiTheme="minorEastAsia"/>
          <w:kern w:val="0"/>
          <w:szCs w:val="21"/>
        </w:rPr>
      </w:pPr>
      <w:r>
        <w:rPr>
          <w:rFonts w:cs="宋体" w:asciiTheme="minorEastAsia" w:hAnsiTheme="minorEastAsia"/>
          <w:kern w:val="0"/>
          <w:szCs w:val="21"/>
        </w:rPr>
        <w:br w:type="page"/>
      </w:r>
    </w:p>
    <w:p w14:paraId="5781E400">
      <w:pPr>
        <w:widowControl/>
        <w:shd w:val="clear" w:color="auto" w:fill="FFFFFF"/>
        <w:spacing w:line="400" w:lineRule="exact"/>
        <w:jc w:val="center"/>
        <w:outlineLvl w:val="1"/>
        <w:rPr>
          <w:rFonts w:cs="宋体" w:asciiTheme="minorEastAsia" w:hAnsiTheme="minorEastAsia"/>
          <w:b/>
          <w:bCs/>
          <w:kern w:val="0"/>
          <w:szCs w:val="21"/>
        </w:rPr>
      </w:pPr>
      <w:bookmarkStart w:id="26" w:name="_Toc204764871"/>
      <w:r>
        <w:rPr>
          <w:rFonts w:hint="eastAsia" w:cs="宋体" w:asciiTheme="minorEastAsia" w:hAnsiTheme="minorEastAsia"/>
          <w:b/>
          <w:bCs/>
          <w:kern w:val="0"/>
          <w:szCs w:val="21"/>
        </w:rPr>
        <w:t>第五章 首次响应文件格式</w:t>
      </w:r>
      <w:bookmarkEnd w:id="26"/>
    </w:p>
    <w:p w14:paraId="3665A102">
      <w:pPr>
        <w:spacing w:line="400" w:lineRule="exact"/>
        <w:jc w:val="center"/>
        <w:rPr>
          <w:rFonts w:asciiTheme="minorEastAsia" w:hAnsiTheme="minorEastAsia"/>
          <w:b/>
          <w:kern w:val="0"/>
          <w:szCs w:val="21"/>
        </w:rPr>
      </w:pPr>
      <w:r>
        <w:rPr>
          <w:rFonts w:hint="eastAsia" w:asciiTheme="minorEastAsia" w:hAnsiTheme="minorEastAsia"/>
          <w:b/>
          <w:kern w:val="0"/>
          <w:szCs w:val="21"/>
        </w:rPr>
        <w:t>编制说明</w:t>
      </w:r>
    </w:p>
    <w:p w14:paraId="42DD94E5">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19901DB7">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 </w:t>
      </w:r>
    </w:p>
    <w:p w14:paraId="1D31CBAA">
      <w:pPr>
        <w:spacing w:line="400" w:lineRule="exact"/>
        <w:jc w:val="center"/>
        <w:rPr>
          <w:rFonts w:asciiTheme="minorEastAsia" w:hAnsiTheme="minorEastAsia"/>
          <w:b/>
          <w:kern w:val="0"/>
          <w:szCs w:val="21"/>
        </w:rPr>
      </w:pPr>
      <w:r>
        <w:rPr>
          <w:rFonts w:hint="eastAsia" w:asciiTheme="minorEastAsia" w:hAnsiTheme="minorEastAsia"/>
          <w:b/>
          <w:kern w:val="0"/>
          <w:szCs w:val="21"/>
        </w:rPr>
        <w:t>泉州市国土整治中心</w:t>
      </w:r>
      <w:r>
        <w:rPr>
          <w:rFonts w:asciiTheme="minorEastAsia" w:hAnsiTheme="minorEastAsia"/>
          <w:b/>
          <w:kern w:val="0"/>
          <w:szCs w:val="21"/>
        </w:rPr>
        <w:t>采购项目竞争性磋商</w:t>
      </w:r>
    </w:p>
    <w:p w14:paraId="290A3D3E">
      <w:pPr>
        <w:spacing w:line="400" w:lineRule="exact"/>
        <w:jc w:val="center"/>
        <w:rPr>
          <w:rFonts w:asciiTheme="minorEastAsia" w:hAnsiTheme="minorEastAsia"/>
          <w:b/>
          <w:kern w:val="0"/>
          <w:szCs w:val="21"/>
        </w:rPr>
      </w:pPr>
      <w:r>
        <w:rPr>
          <w:rFonts w:asciiTheme="minorEastAsia" w:hAnsiTheme="minorEastAsia"/>
          <w:b/>
          <w:kern w:val="0"/>
          <w:szCs w:val="21"/>
        </w:rPr>
        <w:t>响应文件</w:t>
      </w:r>
    </w:p>
    <w:p w14:paraId="288D0A90">
      <w:pPr>
        <w:spacing w:line="400" w:lineRule="exact"/>
        <w:jc w:val="center"/>
        <w:rPr>
          <w:rFonts w:asciiTheme="minorEastAsia" w:hAnsiTheme="minorEastAsia"/>
          <w:b/>
          <w:kern w:val="0"/>
          <w:szCs w:val="21"/>
        </w:rPr>
      </w:pPr>
      <w:r>
        <w:rPr>
          <w:rFonts w:asciiTheme="minorEastAsia" w:hAnsiTheme="minorEastAsia"/>
          <w:b/>
          <w:kern w:val="0"/>
          <w:szCs w:val="21"/>
        </w:rPr>
        <w:t>（首次）</w:t>
      </w:r>
    </w:p>
    <w:p w14:paraId="5912D4EA">
      <w:pPr>
        <w:spacing w:line="400" w:lineRule="exact"/>
        <w:jc w:val="center"/>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p>
    <w:p w14:paraId="494794CC">
      <w:pPr>
        <w:spacing w:line="400" w:lineRule="exact"/>
        <w:jc w:val="center"/>
        <w:rPr>
          <w:rFonts w:asciiTheme="minorEastAsia" w:hAnsiTheme="minorEastAsia"/>
          <w:b/>
          <w:kern w:val="0"/>
          <w:szCs w:val="21"/>
        </w:rPr>
      </w:pPr>
      <w:r>
        <w:rPr>
          <w:rFonts w:asciiTheme="minorEastAsia" w:hAnsiTheme="minorEastAsia"/>
          <w:b/>
          <w:kern w:val="0"/>
          <w:szCs w:val="21"/>
        </w:rPr>
        <w:t>项目名称：                                  </w:t>
      </w:r>
    </w:p>
    <w:p w14:paraId="624DC380">
      <w:pPr>
        <w:spacing w:line="400" w:lineRule="exact"/>
        <w:jc w:val="center"/>
        <w:rPr>
          <w:rFonts w:asciiTheme="minorEastAsia" w:hAnsiTheme="minorEastAsia"/>
          <w:b/>
          <w:kern w:val="0"/>
          <w:szCs w:val="21"/>
        </w:rPr>
      </w:pPr>
      <w:r>
        <w:rPr>
          <w:rFonts w:asciiTheme="minorEastAsia" w:hAnsiTheme="minorEastAsia"/>
          <w:b/>
          <w:kern w:val="0"/>
          <w:szCs w:val="21"/>
        </w:rPr>
        <w:t>项目编号：                                  </w:t>
      </w:r>
    </w:p>
    <w:p w14:paraId="690B5087">
      <w:pPr>
        <w:spacing w:line="400" w:lineRule="exact"/>
        <w:jc w:val="center"/>
        <w:rPr>
          <w:rFonts w:asciiTheme="minorEastAsia" w:hAnsiTheme="minorEastAsia"/>
          <w:b/>
          <w:kern w:val="0"/>
          <w:szCs w:val="21"/>
        </w:rPr>
      </w:pPr>
      <w:r>
        <w:rPr>
          <w:rFonts w:asciiTheme="minorEastAsia" w:hAnsiTheme="minorEastAsia"/>
          <w:b/>
          <w:kern w:val="0"/>
          <w:szCs w:val="21"/>
        </w:rPr>
        <w:t>采购包：                                  </w:t>
      </w:r>
    </w:p>
    <w:p w14:paraId="513429A1">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42BA968A">
      <w:pPr>
        <w:spacing w:line="400" w:lineRule="exact"/>
        <w:jc w:val="center"/>
        <w:rPr>
          <w:rFonts w:asciiTheme="minorEastAsia" w:hAnsiTheme="minorEastAsia"/>
          <w:b/>
          <w:kern w:val="0"/>
          <w:szCs w:val="21"/>
        </w:rPr>
      </w:pPr>
      <w:r>
        <w:rPr>
          <w:rFonts w:asciiTheme="minorEastAsia" w:hAnsiTheme="minorEastAsia"/>
          <w:b/>
          <w:kern w:val="0"/>
          <w:szCs w:val="21"/>
        </w:rPr>
        <w:t>供应商名称：                                  </w:t>
      </w:r>
    </w:p>
    <w:p w14:paraId="266C09D7">
      <w:pPr>
        <w:spacing w:line="400" w:lineRule="exact"/>
        <w:jc w:val="center"/>
        <w:rPr>
          <w:rFonts w:asciiTheme="minorEastAsia" w:hAnsiTheme="minorEastAsia"/>
          <w:b/>
          <w:kern w:val="0"/>
          <w:szCs w:val="21"/>
        </w:rPr>
      </w:pPr>
      <w:r>
        <w:rPr>
          <w:rFonts w:asciiTheme="minorEastAsia" w:hAnsiTheme="minorEastAsia"/>
          <w:b/>
          <w:kern w:val="0"/>
          <w:szCs w:val="21"/>
        </w:rPr>
        <w:t>日        期：                                  </w:t>
      </w:r>
    </w:p>
    <w:p w14:paraId="14C164E0">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 </w:t>
      </w:r>
    </w:p>
    <w:p w14:paraId="3FC8DA6C">
      <w:pPr>
        <w:widowControl/>
        <w:shd w:val="clear" w:color="auto" w:fill="FFFFFF"/>
        <w:spacing w:line="400" w:lineRule="exact"/>
        <w:ind w:firstLine="480"/>
        <w:jc w:val="left"/>
        <w:rPr>
          <w:rFonts w:cs="宋体" w:asciiTheme="minorEastAsia" w:hAnsiTheme="minorEastAsia"/>
          <w:kern w:val="0"/>
          <w:szCs w:val="21"/>
        </w:rPr>
      </w:pPr>
    </w:p>
    <w:p w14:paraId="6821E203">
      <w:pPr>
        <w:widowControl/>
        <w:shd w:val="clear" w:color="auto" w:fill="FFFFFF"/>
        <w:spacing w:line="400" w:lineRule="exact"/>
        <w:ind w:firstLine="480"/>
        <w:jc w:val="left"/>
        <w:rPr>
          <w:rFonts w:cs="宋体" w:asciiTheme="minorEastAsia" w:hAnsiTheme="minorEastAsia"/>
          <w:kern w:val="0"/>
          <w:szCs w:val="21"/>
        </w:rPr>
      </w:pPr>
    </w:p>
    <w:p w14:paraId="207A08B6">
      <w:pPr>
        <w:widowControl/>
        <w:shd w:val="clear" w:color="auto" w:fill="FFFFFF"/>
        <w:spacing w:line="400" w:lineRule="exact"/>
        <w:ind w:firstLine="480"/>
        <w:jc w:val="left"/>
        <w:rPr>
          <w:rFonts w:cs="宋体" w:asciiTheme="minorEastAsia" w:hAnsiTheme="minorEastAsia"/>
          <w:kern w:val="0"/>
          <w:szCs w:val="21"/>
        </w:rPr>
      </w:pPr>
    </w:p>
    <w:p w14:paraId="6E068460">
      <w:pPr>
        <w:widowControl/>
        <w:shd w:val="clear" w:color="auto" w:fill="FFFFFF"/>
        <w:spacing w:line="400" w:lineRule="exact"/>
        <w:ind w:firstLine="480"/>
        <w:jc w:val="left"/>
        <w:rPr>
          <w:rFonts w:cs="宋体" w:asciiTheme="minorEastAsia" w:hAnsiTheme="minorEastAsia"/>
          <w:kern w:val="0"/>
          <w:szCs w:val="21"/>
        </w:rPr>
      </w:pPr>
    </w:p>
    <w:p w14:paraId="4663DE5B">
      <w:pPr>
        <w:widowControl/>
        <w:shd w:val="clear" w:color="auto" w:fill="FFFFFF"/>
        <w:spacing w:line="400" w:lineRule="exact"/>
        <w:ind w:firstLine="480"/>
        <w:jc w:val="left"/>
        <w:rPr>
          <w:rFonts w:cs="宋体" w:asciiTheme="minorEastAsia" w:hAnsiTheme="minorEastAsia"/>
          <w:kern w:val="0"/>
          <w:szCs w:val="21"/>
        </w:rPr>
      </w:pPr>
    </w:p>
    <w:p w14:paraId="4337FBDF">
      <w:pPr>
        <w:widowControl/>
        <w:shd w:val="clear" w:color="auto" w:fill="FFFFFF"/>
        <w:spacing w:line="400" w:lineRule="exact"/>
        <w:ind w:firstLine="480"/>
        <w:jc w:val="left"/>
        <w:rPr>
          <w:rFonts w:cs="宋体" w:asciiTheme="minorEastAsia" w:hAnsiTheme="minorEastAsia"/>
          <w:kern w:val="0"/>
          <w:szCs w:val="21"/>
        </w:rPr>
      </w:pPr>
    </w:p>
    <w:p w14:paraId="6491BB45">
      <w:pPr>
        <w:widowControl/>
        <w:shd w:val="clear" w:color="auto" w:fill="FFFFFF"/>
        <w:spacing w:line="400" w:lineRule="exact"/>
        <w:ind w:firstLine="480"/>
        <w:jc w:val="left"/>
        <w:rPr>
          <w:rFonts w:cs="宋体" w:asciiTheme="minorEastAsia" w:hAnsiTheme="minorEastAsia"/>
          <w:kern w:val="0"/>
          <w:szCs w:val="21"/>
        </w:rPr>
      </w:pPr>
    </w:p>
    <w:p w14:paraId="269E099A">
      <w:pPr>
        <w:widowControl/>
        <w:shd w:val="clear" w:color="auto" w:fill="FFFFFF"/>
        <w:spacing w:line="400" w:lineRule="exact"/>
        <w:ind w:firstLine="480"/>
        <w:jc w:val="left"/>
        <w:rPr>
          <w:rFonts w:cs="宋体" w:asciiTheme="minorEastAsia" w:hAnsiTheme="minorEastAsia"/>
          <w:kern w:val="0"/>
          <w:szCs w:val="21"/>
        </w:rPr>
      </w:pPr>
    </w:p>
    <w:p w14:paraId="3644F0F3">
      <w:pPr>
        <w:widowControl/>
        <w:shd w:val="clear" w:color="auto" w:fill="FFFFFF"/>
        <w:spacing w:line="400" w:lineRule="exact"/>
        <w:ind w:firstLine="480"/>
        <w:jc w:val="left"/>
        <w:rPr>
          <w:rFonts w:cs="宋体" w:asciiTheme="minorEastAsia" w:hAnsiTheme="minorEastAsia"/>
          <w:kern w:val="0"/>
          <w:szCs w:val="21"/>
        </w:rPr>
      </w:pPr>
    </w:p>
    <w:p w14:paraId="55FBD13C">
      <w:pPr>
        <w:widowControl/>
        <w:shd w:val="clear" w:color="auto" w:fill="FFFFFF"/>
        <w:spacing w:line="400" w:lineRule="exact"/>
        <w:ind w:firstLine="480"/>
        <w:jc w:val="left"/>
        <w:rPr>
          <w:rFonts w:cs="宋体" w:asciiTheme="minorEastAsia" w:hAnsiTheme="minorEastAsia"/>
          <w:kern w:val="0"/>
          <w:szCs w:val="21"/>
        </w:rPr>
      </w:pPr>
    </w:p>
    <w:p w14:paraId="3CCF9ADF">
      <w:pPr>
        <w:spacing w:line="400" w:lineRule="exact"/>
        <w:jc w:val="center"/>
        <w:rPr>
          <w:rFonts w:asciiTheme="minorEastAsia" w:hAnsiTheme="minorEastAsia"/>
          <w:b/>
          <w:kern w:val="0"/>
          <w:szCs w:val="21"/>
        </w:rPr>
      </w:pPr>
      <w:r>
        <w:rPr>
          <w:rFonts w:hint="eastAsia" w:asciiTheme="minorEastAsia" w:hAnsiTheme="minorEastAsia"/>
          <w:b/>
          <w:kern w:val="0"/>
          <w:szCs w:val="21"/>
        </w:rPr>
        <w:t>目 录</w:t>
      </w:r>
    </w:p>
    <w:p w14:paraId="7780F11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附件1：响应函</w:t>
      </w:r>
    </w:p>
    <w:p w14:paraId="563DDEF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附件2：开标（报价）一览表（含投标（响应）报价明细表）</w:t>
      </w:r>
    </w:p>
    <w:p w14:paraId="01B7422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附件3：资格证明文件</w:t>
      </w:r>
    </w:p>
    <w:p w14:paraId="15B3844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附件4：磋商保证金凭证</w:t>
      </w:r>
    </w:p>
    <w:p w14:paraId="7793F48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附件5：技术和商务偏离表</w:t>
      </w:r>
    </w:p>
    <w:p w14:paraId="2401326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附件6：相关技术、商务、服务响应承诺及资料</w:t>
      </w:r>
    </w:p>
    <w:p w14:paraId="3E8A2CF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附件7：供应商提交的其他资料</w:t>
      </w:r>
    </w:p>
    <w:p w14:paraId="2579AE5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附件8：要求作为响应文件组成部分的其他内容（若有）</w:t>
      </w:r>
    </w:p>
    <w:p w14:paraId="1BF5B1FB">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 </w:t>
      </w:r>
    </w:p>
    <w:p w14:paraId="4296344D">
      <w:pPr>
        <w:spacing w:line="400" w:lineRule="exact"/>
        <w:jc w:val="center"/>
        <w:rPr>
          <w:rFonts w:asciiTheme="minorEastAsia" w:hAnsiTheme="minorEastAsia"/>
          <w:b/>
          <w:kern w:val="0"/>
          <w:szCs w:val="21"/>
        </w:rPr>
      </w:pPr>
      <w:r>
        <w:rPr>
          <w:rFonts w:hint="eastAsia" w:asciiTheme="minorEastAsia" w:hAnsiTheme="minorEastAsia"/>
          <w:b/>
          <w:kern w:val="0"/>
          <w:szCs w:val="21"/>
        </w:rPr>
        <w:t>附件1 磋商响应声明</w:t>
      </w:r>
    </w:p>
    <w:p w14:paraId="7288C8A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（采购人或采购代理机构）</w:t>
      </w:r>
    </w:p>
    <w:p w14:paraId="6594B6E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1.根据贵方为</w:t>
      </w:r>
      <w:r>
        <w:rPr>
          <w:rFonts w:cs="宋体" w:asciiTheme="minorEastAsia" w:hAnsiTheme="minorEastAsia"/>
          <w:kern w:val="0"/>
          <w:szCs w:val="21"/>
          <w:u w:val="single"/>
        </w:rPr>
        <w:t>　　　　 　 　　　　 </w:t>
      </w:r>
      <w:r>
        <w:rPr>
          <w:rFonts w:cs="宋体" w:asciiTheme="minorEastAsia" w:hAnsiTheme="minorEastAsia"/>
          <w:kern w:val="0"/>
          <w:szCs w:val="21"/>
        </w:rPr>
        <w:t>项目（项目编号）：</w:t>
      </w:r>
      <w:r>
        <w:rPr>
          <w:rFonts w:cs="宋体" w:asciiTheme="minorEastAsia" w:hAnsiTheme="minorEastAsia"/>
          <w:kern w:val="0"/>
          <w:szCs w:val="21"/>
          <w:u w:val="single"/>
        </w:rPr>
        <w:t>　　　　 　　　　 　 </w:t>
      </w:r>
      <w:r>
        <w:rPr>
          <w:rFonts w:cs="宋体" w:asciiTheme="minorEastAsia" w:hAnsiTheme="minorEastAsia"/>
          <w:kern w:val="0"/>
          <w:szCs w:val="21"/>
        </w:rPr>
        <w:t>的采购公告（或采购邀请书），我方签字代表</w:t>
      </w:r>
      <w:r>
        <w:rPr>
          <w:rFonts w:cs="宋体" w:asciiTheme="minorEastAsia" w:hAnsiTheme="minorEastAsia"/>
          <w:kern w:val="0"/>
          <w:szCs w:val="21"/>
          <w:u w:val="single"/>
        </w:rPr>
        <w:t> （全名、职务）</w:t>
      </w:r>
      <w:r>
        <w:rPr>
          <w:rFonts w:cs="宋体" w:asciiTheme="minorEastAsia" w:hAnsiTheme="minorEastAsia"/>
          <w:kern w:val="0"/>
          <w:szCs w:val="21"/>
        </w:rPr>
        <w:t>经正式授权并代表的供应商</w:t>
      </w:r>
      <w:r>
        <w:rPr>
          <w:rFonts w:cs="宋体" w:asciiTheme="minorEastAsia" w:hAnsiTheme="minorEastAsia"/>
          <w:kern w:val="0"/>
          <w:szCs w:val="21"/>
          <w:u w:val="single"/>
        </w:rPr>
        <w:t>（供应商名称、地址）</w:t>
      </w:r>
      <w:r>
        <w:rPr>
          <w:rFonts w:cs="宋体" w:asciiTheme="minorEastAsia" w:hAnsiTheme="minorEastAsia"/>
          <w:kern w:val="0"/>
          <w:szCs w:val="21"/>
        </w:rPr>
        <w:t>提交包含下述内容的首次响应纸质文件正本</w:t>
      </w:r>
      <w:r>
        <w:rPr>
          <w:rFonts w:cs="宋体" w:asciiTheme="minorEastAsia" w:hAnsiTheme="minorEastAsia"/>
          <w:kern w:val="0"/>
          <w:szCs w:val="21"/>
          <w:u w:val="single"/>
        </w:rPr>
        <w:t>　　</w:t>
      </w:r>
      <w:r>
        <w:rPr>
          <w:rFonts w:cs="宋体" w:asciiTheme="minorEastAsia" w:hAnsiTheme="minorEastAsia"/>
          <w:kern w:val="0"/>
          <w:szCs w:val="21"/>
        </w:rPr>
        <w:t>套，副本</w:t>
      </w:r>
      <w:r>
        <w:rPr>
          <w:rFonts w:cs="宋体" w:asciiTheme="minorEastAsia" w:hAnsiTheme="minorEastAsia"/>
          <w:kern w:val="0"/>
          <w:szCs w:val="21"/>
          <w:u w:val="single"/>
        </w:rPr>
        <w:t>　　</w:t>
      </w:r>
      <w:r>
        <w:rPr>
          <w:rFonts w:cs="宋体" w:asciiTheme="minorEastAsia" w:hAnsiTheme="minorEastAsia"/>
          <w:kern w:val="0"/>
          <w:szCs w:val="21"/>
        </w:rPr>
        <w:t>套及电子文档</w:t>
      </w:r>
      <w:r>
        <w:rPr>
          <w:rFonts w:cs="宋体" w:asciiTheme="minorEastAsia" w:hAnsiTheme="minorEastAsia"/>
          <w:kern w:val="0"/>
          <w:szCs w:val="21"/>
          <w:u w:val="single"/>
        </w:rPr>
        <w:t>　　</w:t>
      </w:r>
      <w:r>
        <w:rPr>
          <w:rFonts w:cs="宋体" w:asciiTheme="minorEastAsia" w:hAnsiTheme="minorEastAsia"/>
          <w:kern w:val="0"/>
          <w:szCs w:val="21"/>
        </w:rPr>
        <w:t>套。</w:t>
      </w:r>
    </w:p>
    <w:p w14:paraId="0CD084E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（1）响应函</w:t>
      </w:r>
    </w:p>
    <w:p w14:paraId="10A7B38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（2）开标（报价）一览表（含投标（响应）报价明细表）</w:t>
      </w:r>
    </w:p>
    <w:p w14:paraId="77A854F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（3）资格证明文件</w:t>
      </w:r>
    </w:p>
    <w:p w14:paraId="79EDFE2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（4）磋商保证金凭证</w:t>
      </w:r>
    </w:p>
    <w:p w14:paraId="3F1BFBF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（5）技术和商务偏离表</w:t>
      </w:r>
    </w:p>
    <w:p w14:paraId="63FAA47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（6）相关技术、商务、服务响应承诺及资料</w:t>
      </w:r>
    </w:p>
    <w:p w14:paraId="2B6F944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（7）供应商提交的其他资料</w:t>
      </w:r>
    </w:p>
    <w:p w14:paraId="46B58DA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（8）按照磋商文件规定，要求作为响应文件组成部分的其他内容（若有）</w:t>
      </w:r>
    </w:p>
    <w:p w14:paraId="3439B44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2.据此函，我方宣布响应承诺如下：</w:t>
      </w:r>
    </w:p>
    <w:p w14:paraId="5C5E1FE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A28B85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BD6C59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715354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2FE48C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2.5我方愿意向贵方提供任何与本项目磋商采购有关的数据或资料。若贵方需要，我方愿意提供我方作出的一切承诺的证明材料。</w:t>
      </w:r>
    </w:p>
    <w:p w14:paraId="01A4375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92C601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2.7我方承诺遵守《中华人民共和国劳动合同法》有关规定和《中华人民共和国妇女权益保障法 》中关于“劳动和社会保障权益”的有关要求。</w:t>
      </w:r>
    </w:p>
    <w:p w14:paraId="18229EB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2.8我方承诺响应文件所提供的全部资料真实可靠，并接受磋商小组、采购人、采购代理机构、监管部门进一步审查其中任何资料真实性的要求。</w:t>
      </w:r>
    </w:p>
    <w:p w14:paraId="569B1A7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通信地址：</w:t>
      </w:r>
      <w:r>
        <w:rPr>
          <w:rFonts w:cs="宋体" w:asciiTheme="minorEastAsia" w:hAnsiTheme="minorEastAsia"/>
          <w:kern w:val="0"/>
          <w:szCs w:val="21"/>
          <w:u w:val="single"/>
        </w:rPr>
        <w:t>　　　　　　　　　　　</w:t>
      </w:r>
    </w:p>
    <w:p w14:paraId="49CD533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邮编：</w:t>
      </w:r>
      <w:r>
        <w:rPr>
          <w:rFonts w:cs="宋体" w:asciiTheme="minorEastAsia" w:hAnsiTheme="minorEastAsia"/>
          <w:kern w:val="0"/>
          <w:szCs w:val="21"/>
          <w:u w:val="single"/>
        </w:rPr>
        <w:t>　　　　　　</w:t>
      </w:r>
      <w:r>
        <w:rPr>
          <w:rFonts w:cs="宋体" w:asciiTheme="minorEastAsia" w:hAnsiTheme="minorEastAsia"/>
          <w:kern w:val="0"/>
          <w:szCs w:val="21"/>
        </w:rPr>
        <w:t> 传真号：</w:t>
      </w:r>
      <w:r>
        <w:rPr>
          <w:rFonts w:cs="宋体" w:asciiTheme="minorEastAsia" w:hAnsiTheme="minorEastAsia"/>
          <w:kern w:val="0"/>
          <w:szCs w:val="21"/>
          <w:u w:val="single"/>
        </w:rPr>
        <w:t>　　　　　　</w:t>
      </w:r>
    </w:p>
    <w:p w14:paraId="69C3193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联系电话（固定电话和移动电话）：</w:t>
      </w:r>
      <w:r>
        <w:rPr>
          <w:rFonts w:cs="宋体" w:asciiTheme="minorEastAsia" w:hAnsiTheme="minorEastAsia"/>
          <w:kern w:val="0"/>
          <w:szCs w:val="21"/>
          <w:u w:val="single"/>
        </w:rPr>
        <w:t>　　　　　　　　</w:t>
      </w:r>
    </w:p>
    <w:p w14:paraId="1A1ACE5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r>
        <w:rPr>
          <w:rFonts w:hint="eastAsia" w:cs="宋体" w:asciiTheme="minorEastAsia" w:hAnsiTheme="minorEastAsia"/>
          <w:kern w:val="0"/>
          <w:szCs w:val="21"/>
          <w:u w:val="single"/>
        </w:rPr>
        <w:t xml:space="preserve"> </w:t>
      </w:r>
      <w:r>
        <w:rPr>
          <w:rFonts w:cs="宋体" w:asciiTheme="minorEastAsia" w:hAnsiTheme="minorEastAsia"/>
          <w:kern w:val="0"/>
          <w:szCs w:val="21"/>
          <w:u w:val="single"/>
        </w:rPr>
        <w:t>　　</w:t>
      </w:r>
    </w:p>
    <w:p w14:paraId="4408E49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供应商代表电子信箱：</w:t>
      </w:r>
      <w:r>
        <w:rPr>
          <w:rFonts w:cs="宋体" w:asciiTheme="minorEastAsia" w:hAnsiTheme="minorEastAsia"/>
          <w:kern w:val="0"/>
          <w:szCs w:val="21"/>
          <w:u w:val="single"/>
        </w:rPr>
        <w:t>　　　　　　　　</w:t>
      </w:r>
    </w:p>
    <w:p w14:paraId="77EA446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w:t>
      </w:r>
      <w:r>
        <w:rPr>
          <w:rFonts w:cs="宋体" w:asciiTheme="minorEastAsia" w:hAnsiTheme="minorEastAsia"/>
          <w:kern w:val="0"/>
          <w:szCs w:val="21"/>
          <w:u w:val="single"/>
        </w:rPr>
        <w:t>　　（全称并加盖公章）　　</w:t>
      </w:r>
    </w:p>
    <w:p w14:paraId="4CA641A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060D5F2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8534D48">
      <w:pPr>
        <w:widowControl/>
        <w:spacing w:line="400" w:lineRule="exact"/>
        <w:ind w:firstLine="480"/>
        <w:jc w:val="left"/>
        <w:rPr>
          <w:rFonts w:cs="宋体" w:asciiTheme="minorEastAsia" w:hAnsiTheme="minorEastAsia"/>
          <w:kern w:val="0"/>
          <w:szCs w:val="21"/>
        </w:rPr>
      </w:pPr>
    </w:p>
    <w:p w14:paraId="24C72D22">
      <w:pPr>
        <w:widowControl/>
        <w:spacing w:line="400" w:lineRule="exact"/>
        <w:ind w:firstLine="480"/>
        <w:jc w:val="left"/>
        <w:rPr>
          <w:rFonts w:cs="宋体" w:asciiTheme="minorEastAsia" w:hAnsiTheme="minorEastAsia"/>
          <w:kern w:val="0"/>
          <w:szCs w:val="21"/>
        </w:rPr>
      </w:pPr>
    </w:p>
    <w:p w14:paraId="26625A60">
      <w:pPr>
        <w:widowControl/>
        <w:spacing w:line="400" w:lineRule="exact"/>
        <w:ind w:firstLine="480"/>
        <w:jc w:val="left"/>
        <w:rPr>
          <w:rFonts w:cs="宋体" w:asciiTheme="minorEastAsia" w:hAnsiTheme="minorEastAsia"/>
          <w:kern w:val="0"/>
          <w:szCs w:val="21"/>
        </w:rPr>
      </w:pPr>
    </w:p>
    <w:p w14:paraId="2A4CADF1">
      <w:pPr>
        <w:widowControl/>
        <w:spacing w:line="400" w:lineRule="exact"/>
        <w:ind w:firstLine="480"/>
        <w:jc w:val="left"/>
        <w:rPr>
          <w:rFonts w:cs="宋体" w:asciiTheme="minorEastAsia" w:hAnsiTheme="minorEastAsia"/>
          <w:kern w:val="0"/>
          <w:szCs w:val="21"/>
        </w:rPr>
      </w:pPr>
    </w:p>
    <w:p w14:paraId="5C6FD3C8">
      <w:pPr>
        <w:widowControl/>
        <w:spacing w:line="400" w:lineRule="exact"/>
        <w:ind w:firstLine="480"/>
        <w:jc w:val="left"/>
        <w:rPr>
          <w:rFonts w:cs="宋体" w:asciiTheme="minorEastAsia" w:hAnsiTheme="minorEastAsia"/>
          <w:kern w:val="0"/>
          <w:szCs w:val="21"/>
        </w:rPr>
      </w:pPr>
    </w:p>
    <w:p w14:paraId="33D0A4FD">
      <w:pPr>
        <w:spacing w:line="400" w:lineRule="exact"/>
        <w:jc w:val="center"/>
        <w:rPr>
          <w:rFonts w:asciiTheme="minorEastAsia" w:hAnsiTheme="minorEastAsia"/>
          <w:b/>
          <w:kern w:val="0"/>
          <w:szCs w:val="21"/>
        </w:rPr>
      </w:pPr>
      <w:r>
        <w:rPr>
          <w:rFonts w:hint="eastAsia" w:asciiTheme="minorEastAsia" w:hAnsiTheme="minorEastAsia"/>
          <w:b/>
          <w:kern w:val="0"/>
          <w:szCs w:val="21"/>
        </w:rPr>
        <w:t>开标（报价）一览表</w:t>
      </w:r>
    </w:p>
    <w:p w14:paraId="7EB900C5">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项目编号： BKCG[350501]2026045</w:t>
      </w:r>
    </w:p>
    <w:p w14:paraId="0B75C6E5">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项目名称： 2026年泉州市中心城区地面沉降监测技术服务采购项目</w:t>
      </w:r>
    </w:p>
    <w:p w14:paraId="40995FD3">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采购包： 1(监测技术服务)</w:t>
      </w:r>
    </w:p>
    <w:p w14:paraId="33A6F0D2">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投标人（供应商）名称：</w:t>
      </w:r>
    </w:p>
    <w:tbl>
      <w:tblPr>
        <w:tblStyle w:val="16"/>
        <w:tblW w:w="5000" w:type="pct"/>
        <w:tblInd w:w="0" w:type="dxa"/>
        <w:tblLayout w:type="autofit"/>
        <w:tblCellMar>
          <w:top w:w="0" w:type="dxa"/>
          <w:left w:w="0" w:type="dxa"/>
          <w:bottom w:w="0" w:type="dxa"/>
          <w:right w:w="0" w:type="dxa"/>
        </w:tblCellMar>
      </w:tblPr>
      <w:tblGrid>
        <w:gridCol w:w="958"/>
        <w:gridCol w:w="2121"/>
        <w:gridCol w:w="1830"/>
        <w:gridCol w:w="2121"/>
        <w:gridCol w:w="1544"/>
      </w:tblGrid>
      <w:tr w14:paraId="0760E98F">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E642584">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9A1487A">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报价内容</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F1BBD45">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B3A1554">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36AAD3E">
            <w:pPr>
              <w:widowControl/>
              <w:spacing w:line="400" w:lineRule="exact"/>
              <w:jc w:val="left"/>
              <w:rPr>
                <w:rFonts w:cs="宋体" w:asciiTheme="minorEastAsia" w:hAnsiTheme="minorEastAsia"/>
                <w:b/>
                <w:bCs/>
                <w:kern w:val="0"/>
                <w:szCs w:val="21"/>
              </w:rPr>
            </w:pPr>
            <w:r>
              <w:rPr>
                <w:rFonts w:cs="宋体" w:asciiTheme="minorEastAsia" w:hAnsiTheme="minorEastAsia"/>
                <w:b/>
                <w:bCs/>
                <w:kern w:val="0"/>
                <w:szCs w:val="21"/>
              </w:rPr>
              <w:t>价款形式</w:t>
            </w:r>
          </w:p>
        </w:tc>
      </w:tr>
      <w:tr w14:paraId="35049E2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A7D0D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C1F177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监测技术服务</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C3D27E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250000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FE555B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「汇总」 元</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1849B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总价</w:t>
            </w:r>
          </w:p>
        </w:tc>
      </w:tr>
    </w:tbl>
    <w:p w14:paraId="2704ED7E">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备注：无</w:t>
      </w:r>
    </w:p>
    <w:p w14:paraId="29C9813B">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kern w:val="0"/>
          <w:szCs w:val="21"/>
        </w:rPr>
        <w:t>时间：      年     月     日</w:t>
      </w:r>
    </w:p>
    <w:p w14:paraId="0448DA25">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kern w:val="0"/>
          <w:szCs w:val="21"/>
        </w:rPr>
        <w:t>签章：                      </w:t>
      </w:r>
    </w:p>
    <w:p w14:paraId="5692C1E8">
      <w:pPr>
        <w:spacing w:line="400" w:lineRule="exact"/>
        <w:jc w:val="center"/>
        <w:rPr>
          <w:rFonts w:asciiTheme="minorEastAsia" w:hAnsiTheme="minorEastAsia"/>
          <w:b/>
          <w:kern w:val="0"/>
          <w:szCs w:val="21"/>
        </w:rPr>
      </w:pPr>
      <w:r>
        <w:rPr>
          <w:rFonts w:hint="eastAsia" w:asciiTheme="minorEastAsia" w:hAnsiTheme="minorEastAsia"/>
          <w:b/>
          <w:kern w:val="0"/>
          <w:szCs w:val="21"/>
        </w:rPr>
        <w:t>投标（响应）报价明细表</w:t>
      </w:r>
    </w:p>
    <w:p w14:paraId="6D98D568">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项目编号： BKCG[350501]2026045</w:t>
      </w:r>
    </w:p>
    <w:p w14:paraId="49E27724">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项目名称： 2026年泉州市中心城区地面沉降监测技术服务采购项目</w:t>
      </w:r>
    </w:p>
    <w:p w14:paraId="3B36FB4A">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采购包： 监测技术服务</w:t>
      </w:r>
    </w:p>
    <w:p w14:paraId="2070E4F1">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供应商名称：</w:t>
      </w:r>
    </w:p>
    <w:p w14:paraId="5E0CC3F3">
      <w:pPr>
        <w:widowControl/>
        <w:shd w:val="clear" w:color="auto" w:fill="FFFFFF"/>
        <w:spacing w:line="400" w:lineRule="exact"/>
        <w:jc w:val="left"/>
        <w:rPr>
          <w:rFonts w:cs="宋体" w:asciiTheme="minorEastAsia" w:hAnsiTheme="minorEastAsia"/>
          <w:b/>
          <w:bCs/>
          <w:kern w:val="0"/>
          <w:szCs w:val="21"/>
        </w:rPr>
      </w:pPr>
      <w:r>
        <w:rPr>
          <w:rFonts w:hint="eastAsia" w:cs="宋体" w:asciiTheme="minorEastAsia" w:hAnsiTheme="minorEastAsia"/>
          <w:b/>
          <w:bCs/>
          <w:kern w:val="0"/>
          <w:szCs w:val="21"/>
        </w:rPr>
        <w:t>监测技术服务</w:t>
      </w:r>
    </w:p>
    <w:tbl>
      <w:tblPr>
        <w:tblStyle w:val="16"/>
        <w:tblW w:w="5000" w:type="pct"/>
        <w:tblInd w:w="0" w:type="dxa"/>
        <w:tblLayout w:type="autofit"/>
        <w:tblCellMar>
          <w:top w:w="0" w:type="dxa"/>
          <w:left w:w="0" w:type="dxa"/>
          <w:bottom w:w="0" w:type="dxa"/>
          <w:right w:w="0" w:type="dxa"/>
        </w:tblCellMar>
      </w:tblPr>
      <w:tblGrid>
        <w:gridCol w:w="568"/>
        <w:gridCol w:w="922"/>
        <w:gridCol w:w="746"/>
        <w:gridCol w:w="746"/>
        <w:gridCol w:w="746"/>
        <w:gridCol w:w="746"/>
        <w:gridCol w:w="1318"/>
        <w:gridCol w:w="568"/>
        <w:gridCol w:w="898"/>
        <w:gridCol w:w="747"/>
        <w:gridCol w:w="569"/>
      </w:tblGrid>
      <w:tr w14:paraId="70C11D92">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E1F0B0D">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CB99FE6">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33C1B05">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1AFEE71">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46F2E11">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434B130">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2372CF6">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3083610">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16D40E5">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7C32B15">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0BFBE09D">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总价</w:t>
            </w:r>
          </w:p>
        </w:tc>
      </w:tr>
      <w:tr w14:paraId="2F940BE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BF59CEA">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955466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监测技术服务</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C4490A1">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21D517B">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19553E4">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FD46F6">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590884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250000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06E288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73695BD">
            <w:pPr>
              <w:widowControl/>
              <w:spacing w:line="400" w:lineRule="exact"/>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.0000</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04BA18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项</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1AA357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元</w:t>
            </w:r>
          </w:p>
        </w:tc>
      </w:tr>
    </w:tbl>
    <w:p w14:paraId="4D7B6809">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b/>
          <w:bCs/>
          <w:kern w:val="0"/>
          <w:szCs w:val="21"/>
        </w:rPr>
        <w:t>合计</w:t>
      </w:r>
      <w:r>
        <w:rPr>
          <w:rFonts w:hint="eastAsia" w:cs="宋体" w:asciiTheme="minorEastAsia" w:hAnsiTheme="minorEastAsia"/>
          <w:kern w:val="0"/>
          <w:szCs w:val="21"/>
        </w:rPr>
        <w:t>：</w:t>
      </w:r>
    </w:p>
    <w:p w14:paraId="72297E80">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备注：无</w:t>
      </w:r>
    </w:p>
    <w:p w14:paraId="417C003C">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kern w:val="0"/>
          <w:szCs w:val="21"/>
        </w:rPr>
        <w:t>时间：      年     月     日</w:t>
      </w:r>
    </w:p>
    <w:p w14:paraId="44A01456">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kern w:val="0"/>
          <w:szCs w:val="21"/>
        </w:rPr>
        <w:t>签章：     </w:t>
      </w:r>
    </w:p>
    <w:p w14:paraId="4C8CA8E3">
      <w:pPr>
        <w:widowControl/>
        <w:shd w:val="clear" w:color="auto" w:fill="FFFFFF"/>
        <w:spacing w:line="400" w:lineRule="exact"/>
        <w:jc w:val="right"/>
        <w:rPr>
          <w:rFonts w:cs="宋体" w:asciiTheme="minorEastAsia" w:hAnsiTheme="minorEastAsia"/>
          <w:kern w:val="0"/>
          <w:szCs w:val="21"/>
        </w:rPr>
      </w:pPr>
      <w:r>
        <w:rPr>
          <w:rFonts w:hint="eastAsia" w:cs="宋体" w:asciiTheme="minorEastAsia" w:hAnsiTheme="minorEastAsia"/>
          <w:kern w:val="0"/>
          <w:szCs w:val="21"/>
        </w:rPr>
        <w:t>                 </w:t>
      </w:r>
    </w:p>
    <w:p w14:paraId="2EB2E794">
      <w:pPr>
        <w:spacing w:line="400" w:lineRule="exact"/>
        <w:jc w:val="center"/>
        <w:rPr>
          <w:rFonts w:asciiTheme="minorEastAsia" w:hAnsiTheme="minorEastAsia"/>
          <w:b/>
          <w:kern w:val="0"/>
          <w:szCs w:val="21"/>
        </w:rPr>
      </w:pPr>
      <w:r>
        <w:rPr>
          <w:rFonts w:hint="eastAsia" w:asciiTheme="minorEastAsia" w:hAnsiTheme="minorEastAsia"/>
          <w:b/>
          <w:kern w:val="0"/>
          <w:szCs w:val="21"/>
        </w:rPr>
        <w:t>附件3 资格证明文件</w:t>
      </w:r>
    </w:p>
    <w:p w14:paraId="7338C940">
      <w:pPr>
        <w:spacing w:line="400" w:lineRule="exact"/>
        <w:jc w:val="center"/>
        <w:rPr>
          <w:rFonts w:asciiTheme="minorEastAsia" w:hAnsiTheme="minorEastAsia"/>
          <w:b/>
          <w:kern w:val="0"/>
          <w:szCs w:val="21"/>
        </w:rPr>
      </w:pPr>
      <w:r>
        <w:rPr>
          <w:rFonts w:asciiTheme="minorEastAsia" w:hAnsiTheme="minorEastAsia"/>
          <w:b/>
          <w:kern w:val="0"/>
          <w:szCs w:val="21"/>
        </w:rPr>
        <w:t>附件3-1 参加竞争性磋商的声明函（若有）</w:t>
      </w:r>
    </w:p>
    <w:p w14:paraId="6AF4204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10E1150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1、关于贵方</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日项目（项目编号：</w:t>
      </w:r>
      <w:r>
        <w:rPr>
          <w:rFonts w:cs="宋体" w:asciiTheme="minorEastAsia" w:hAnsiTheme="minorEastAsia"/>
          <w:kern w:val="0"/>
          <w:szCs w:val="21"/>
          <w:u w:val="single"/>
        </w:rPr>
        <w:t>                    </w:t>
      </w:r>
      <w:r>
        <w:rPr>
          <w:rFonts w:cs="宋体" w:asciiTheme="minorEastAsia" w:hAnsiTheme="minorEastAsia"/>
          <w:kern w:val="0"/>
          <w:szCs w:val="21"/>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4A9233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2、供应商的基本概况：</w:t>
      </w:r>
    </w:p>
    <w:p w14:paraId="2F964F9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2.1供应商单位名称：</w:t>
      </w:r>
      <w:r>
        <w:rPr>
          <w:rFonts w:cs="宋体" w:asciiTheme="minorEastAsia" w:hAnsiTheme="minorEastAsia"/>
          <w:kern w:val="0"/>
          <w:szCs w:val="21"/>
          <w:u w:val="single"/>
        </w:rPr>
        <w:t>           　　 　　 　　</w:t>
      </w:r>
    </w:p>
    <w:p w14:paraId="32178BB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2.2注册地址：</w:t>
      </w:r>
      <w:r>
        <w:rPr>
          <w:rFonts w:cs="宋体" w:asciiTheme="minorEastAsia" w:hAnsiTheme="minorEastAsia"/>
          <w:kern w:val="0"/>
          <w:szCs w:val="21"/>
          <w:u w:val="single"/>
        </w:rPr>
        <w:t>           　　 　　 　　 　　</w:t>
      </w:r>
    </w:p>
    <w:p w14:paraId="0953F3F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2.3单位负责人姓名：</w:t>
      </w:r>
      <w:r>
        <w:rPr>
          <w:rFonts w:cs="宋体" w:asciiTheme="minorEastAsia" w:hAnsiTheme="minorEastAsia"/>
          <w:kern w:val="0"/>
          <w:szCs w:val="21"/>
          <w:u w:val="single"/>
        </w:rPr>
        <w:t>  　　 　　 </w:t>
      </w:r>
      <w:r>
        <w:rPr>
          <w:rFonts w:cs="宋体" w:asciiTheme="minorEastAsia" w:hAnsiTheme="minorEastAsia"/>
          <w:kern w:val="0"/>
          <w:szCs w:val="21"/>
        </w:rPr>
        <w:t>性别：</w:t>
      </w:r>
      <w:r>
        <w:rPr>
          <w:rFonts w:cs="宋体" w:asciiTheme="minorEastAsia" w:hAnsiTheme="minorEastAsia"/>
          <w:kern w:val="0"/>
          <w:szCs w:val="21"/>
          <w:u w:val="single"/>
        </w:rPr>
        <w:t>  　　 </w:t>
      </w:r>
      <w:r>
        <w:rPr>
          <w:rFonts w:cs="宋体" w:asciiTheme="minorEastAsia" w:hAnsiTheme="minorEastAsia"/>
          <w:kern w:val="0"/>
          <w:szCs w:val="21"/>
        </w:rPr>
        <w:t>年龄：</w:t>
      </w:r>
      <w:r>
        <w:rPr>
          <w:rFonts w:cs="宋体" w:asciiTheme="minorEastAsia" w:hAnsiTheme="minorEastAsia"/>
          <w:kern w:val="0"/>
          <w:szCs w:val="21"/>
          <w:u w:val="single"/>
        </w:rPr>
        <w:t>  　　 </w:t>
      </w:r>
      <w:r>
        <w:rPr>
          <w:rFonts w:cs="宋体" w:asciiTheme="minorEastAsia" w:hAnsiTheme="minorEastAsia"/>
          <w:kern w:val="0"/>
          <w:szCs w:val="21"/>
        </w:rPr>
        <w:t>职务：</w:t>
      </w:r>
      <w:r>
        <w:rPr>
          <w:rFonts w:cs="宋体" w:asciiTheme="minorEastAsia" w:hAnsiTheme="minorEastAsia"/>
          <w:kern w:val="0"/>
          <w:szCs w:val="21"/>
          <w:u w:val="single"/>
        </w:rPr>
        <w:t>  　　 　　 </w:t>
      </w:r>
      <w:r>
        <w:rPr>
          <w:rFonts w:cs="宋体" w:asciiTheme="minorEastAsia" w:hAnsiTheme="minorEastAsia"/>
          <w:kern w:val="0"/>
          <w:szCs w:val="21"/>
        </w:rPr>
        <w:t>。</w:t>
      </w:r>
    </w:p>
    <w:p w14:paraId="2EAF445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备注：“单位负责人”指单位法定代表人（供应商为法人的）或法律、法规规定代表单位行使职权的主要负责人（供应商为其他组织的）。</w:t>
      </w:r>
    </w:p>
    <w:p w14:paraId="3D43C7F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对于接受联合体形式的磋商且供应商是联合体的，则联合体各成员都应当提交本资格证明文件。</w:t>
      </w:r>
    </w:p>
    <w:p w14:paraId="02108AB8">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p>
    <w:p w14:paraId="5A84765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6965E3D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　　　　</w:t>
      </w:r>
    </w:p>
    <w:p w14:paraId="07F40BF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0EE3E5B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105EC615">
      <w:pPr>
        <w:spacing w:line="400" w:lineRule="exact"/>
        <w:jc w:val="center"/>
        <w:rPr>
          <w:rFonts w:asciiTheme="minorEastAsia" w:hAnsiTheme="minorEastAsia"/>
          <w:b/>
          <w:kern w:val="0"/>
          <w:szCs w:val="21"/>
        </w:rPr>
      </w:pPr>
      <w:r>
        <w:rPr>
          <w:rFonts w:asciiTheme="minorEastAsia" w:hAnsiTheme="minorEastAsia"/>
          <w:b/>
          <w:kern w:val="0"/>
          <w:szCs w:val="21"/>
        </w:rPr>
        <w:t>附件3-2 供应商的资格声明</w:t>
      </w:r>
    </w:p>
    <w:p w14:paraId="5B38DC4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3FE5BF4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5000" w:type="pct"/>
        <w:tblInd w:w="0" w:type="dxa"/>
        <w:tblLayout w:type="autofit"/>
        <w:tblCellMar>
          <w:top w:w="0" w:type="dxa"/>
          <w:left w:w="0" w:type="dxa"/>
          <w:bottom w:w="0" w:type="dxa"/>
          <w:right w:w="0" w:type="dxa"/>
        </w:tblCellMar>
      </w:tblPr>
      <w:tblGrid>
        <w:gridCol w:w="5421"/>
        <w:gridCol w:w="3153"/>
      </w:tblGrid>
      <w:tr w14:paraId="108846BA">
        <w:tblPrEx>
          <w:tblCellMar>
            <w:top w:w="0" w:type="dxa"/>
            <w:left w:w="0" w:type="dxa"/>
            <w:bottom w:w="0" w:type="dxa"/>
            <w:right w:w="0" w:type="dxa"/>
          </w:tblCellMar>
        </w:tblPrEx>
        <w:tc>
          <w:tcPr>
            <w:tcW w:w="8226"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59F3B34">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《中华人民共和国政府采购法》第二十二条对供应商的要求</w:t>
            </w:r>
          </w:p>
        </w:tc>
        <w:tc>
          <w:tcPr>
            <w:tcW w:w="8205"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84C1B2">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供应商对是否符合要求做如实声明</w:t>
            </w:r>
          </w:p>
        </w:tc>
      </w:tr>
      <w:tr w14:paraId="750CC33F">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0909F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（1）具有独立承担民事责任的能力</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79A66B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08C45F7F">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F07FF17">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（2）具有良好的商业信誉和健全的财务会计制度</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0C51D5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3F1111A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11E497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（3）具有履行合同所必需的设备和专业技术能力</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9E3CBC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63CDBDF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27A10A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（4）有依法缴纳税收和社会保障资金的良好记录</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148CEF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5E7A9C3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57960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（5）参加政府采购活动前三年内，在经营活动中没有重大违法记录</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8161CC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70CED10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34A24A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（6）法律、行政法规规定的其他条件。</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C04416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318AA9B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51B6634">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磋商文件对合格供应商的一般规定</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EF1642E">
            <w:pPr>
              <w:widowControl/>
              <w:spacing w:line="400" w:lineRule="exact"/>
              <w:jc w:val="center"/>
              <w:rPr>
                <w:rFonts w:cs="宋体" w:asciiTheme="minorEastAsia" w:hAnsiTheme="minorEastAsia"/>
                <w:b/>
                <w:bCs/>
                <w:kern w:val="0"/>
                <w:szCs w:val="21"/>
              </w:rPr>
            </w:pPr>
            <w:r>
              <w:rPr>
                <w:rFonts w:cs="宋体" w:asciiTheme="minorEastAsia" w:hAnsiTheme="minorEastAsia"/>
                <w:b/>
                <w:bCs/>
                <w:kern w:val="0"/>
                <w:szCs w:val="21"/>
              </w:rPr>
              <w:t>供应商对是否违反一般规定做如实声明</w:t>
            </w:r>
          </w:p>
        </w:tc>
      </w:tr>
      <w:tr w14:paraId="16C6588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2414F5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供应商除了应遵守政府采购法及实施条例、政府采购非招标采购方式管理办法及财政部、福建省财政厅有关政府采购文件的规定外，还应遵守有关法律、法规和规章的强制性规定。</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FA396F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5059E49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7C010E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为采购项目提供整体设计、规范编制或项目管理、监理、检测等服务的供应商，不得再参加该采购项目除整体设计、规范编制和项目管理、监理、检测等服务之外的其他采购活动。</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BD43FEA">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71D3BAF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B63C43A">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列入失信被执行人、重大税收违法案件当事人名单、政府采购严重违法失信行为记录名单的供应商，不得参加政府采购活动。</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A5763F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bl>
    <w:p w14:paraId="2DEE5B0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2、我方对上述声明的真实性、合法性、准确性、有效性负责，并愿意根据磋商文件和磋商过程中贵方要求提供全部现有资料、数据、文件等予以证实。</w:t>
      </w:r>
    </w:p>
    <w:p w14:paraId="1106174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备注：对于接受联合体形式的磋商且供应商是联合体的，则联合体各成员都应当提交本资格证明文件。</w:t>
      </w:r>
    </w:p>
    <w:p w14:paraId="1B00E54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4D4CEB1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　　　　</w:t>
      </w:r>
    </w:p>
    <w:p w14:paraId="266FA3D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3EBCB10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7BF30043">
      <w:pPr>
        <w:spacing w:line="400" w:lineRule="exact"/>
        <w:jc w:val="center"/>
        <w:rPr>
          <w:rFonts w:asciiTheme="minorEastAsia" w:hAnsiTheme="minorEastAsia"/>
          <w:b/>
          <w:kern w:val="0"/>
          <w:szCs w:val="21"/>
        </w:rPr>
      </w:pPr>
      <w:r>
        <w:rPr>
          <w:rFonts w:asciiTheme="minorEastAsia" w:hAnsiTheme="minorEastAsia"/>
          <w:b/>
          <w:kern w:val="0"/>
          <w:szCs w:val="21"/>
        </w:rPr>
        <w:t>附件3-3 单位负责人授权书</w:t>
      </w:r>
    </w:p>
    <w:p w14:paraId="2F6C278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30F5E75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我方的单位负责人</w:t>
      </w:r>
      <w:r>
        <w:rPr>
          <w:rFonts w:cs="宋体" w:asciiTheme="minorEastAsia" w:hAnsiTheme="minorEastAsia"/>
          <w:kern w:val="0"/>
          <w:szCs w:val="21"/>
          <w:u w:val="single"/>
        </w:rPr>
        <w:t>（填写“单位负责人全名”） </w:t>
      </w:r>
      <w:r>
        <w:rPr>
          <w:rFonts w:cs="宋体" w:asciiTheme="minorEastAsia" w:hAnsiTheme="minorEastAsia"/>
          <w:kern w:val="0"/>
          <w:szCs w:val="21"/>
        </w:rPr>
        <w:t>授权</w:t>
      </w:r>
      <w:r>
        <w:rPr>
          <w:rFonts w:cs="宋体" w:asciiTheme="minorEastAsia" w:hAnsiTheme="minorEastAsia"/>
          <w:kern w:val="0"/>
          <w:szCs w:val="21"/>
          <w:u w:val="single"/>
        </w:rPr>
        <w:t>（填写“供应商代表全名”）</w:t>
      </w:r>
      <w:r>
        <w:rPr>
          <w:rFonts w:cs="宋体" w:asciiTheme="minorEastAsia" w:hAnsiTheme="minorEastAsia"/>
          <w:kern w:val="0"/>
          <w:szCs w:val="21"/>
        </w:rPr>
        <w:t>为我方的供应商代表，代表我方参加</w:t>
      </w:r>
      <w:r>
        <w:rPr>
          <w:rFonts w:cs="宋体" w:asciiTheme="minorEastAsia" w:hAnsiTheme="minorEastAsia"/>
          <w:kern w:val="0"/>
          <w:szCs w:val="21"/>
          <w:u w:val="single"/>
        </w:rPr>
        <w:t>（填写“项目名称”）</w:t>
      </w:r>
      <w:r>
        <w:rPr>
          <w:rFonts w:cs="宋体" w:asciiTheme="minorEastAsia" w:hAnsiTheme="minorEastAsia"/>
          <w:kern w:val="0"/>
          <w:szCs w:val="21"/>
        </w:rPr>
        <w:t>项目（项目编号：</w:t>
      </w:r>
      <w:r>
        <w:rPr>
          <w:rFonts w:cs="宋体" w:asciiTheme="minorEastAsia" w:hAnsiTheme="minorEastAsia"/>
          <w:kern w:val="0"/>
          <w:szCs w:val="21"/>
          <w:u w:val="single"/>
        </w:rPr>
        <w:t>　　　　　</w:t>
      </w:r>
      <w:r>
        <w:rPr>
          <w:rFonts w:cs="宋体" w:asciiTheme="minorEastAsia" w:hAnsiTheme="minorEastAsia"/>
          <w:kern w:val="0"/>
          <w:szCs w:val="21"/>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735B46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供应商代表无转委权。特此授权。</w:t>
      </w:r>
    </w:p>
    <w:p w14:paraId="37114AD8">
      <w:pPr>
        <w:widowControl/>
        <w:spacing w:line="400" w:lineRule="exact"/>
        <w:ind w:firstLine="480"/>
        <w:jc w:val="center"/>
        <w:rPr>
          <w:rFonts w:cs="宋体" w:asciiTheme="minorEastAsia" w:hAnsiTheme="minorEastAsia"/>
          <w:kern w:val="0"/>
          <w:szCs w:val="21"/>
        </w:rPr>
      </w:pPr>
      <w:r>
        <w:rPr>
          <w:rFonts w:cs="宋体" w:asciiTheme="minorEastAsia" w:hAnsiTheme="minorEastAsia"/>
          <w:kern w:val="0"/>
          <w:szCs w:val="21"/>
        </w:rPr>
        <w:t>（以下无正文）</w:t>
      </w:r>
    </w:p>
    <w:p w14:paraId="58BAA7CE">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p>
    <w:p w14:paraId="17780CA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单位负责人：</w:t>
      </w:r>
      <w:r>
        <w:rPr>
          <w:rFonts w:cs="宋体" w:asciiTheme="minorEastAsia" w:hAnsiTheme="minorEastAsia"/>
          <w:kern w:val="0"/>
          <w:szCs w:val="21"/>
          <w:u w:val="single"/>
        </w:rPr>
        <w:t>　　　　　</w:t>
      </w:r>
      <w:r>
        <w:rPr>
          <w:rFonts w:cs="宋体" w:asciiTheme="minorEastAsia" w:hAnsiTheme="minorEastAsia"/>
          <w:kern w:val="0"/>
          <w:szCs w:val="21"/>
        </w:rPr>
        <w:t>身份证号：</w:t>
      </w:r>
      <w:r>
        <w:rPr>
          <w:rFonts w:cs="宋体" w:asciiTheme="minorEastAsia" w:hAnsiTheme="minorEastAsia"/>
          <w:kern w:val="0"/>
          <w:szCs w:val="21"/>
          <w:u w:val="single"/>
        </w:rPr>
        <w:t>　　　　　</w:t>
      </w:r>
      <w:r>
        <w:rPr>
          <w:rFonts w:cs="宋体" w:asciiTheme="minorEastAsia" w:hAnsiTheme="minorEastAsia"/>
          <w:kern w:val="0"/>
          <w:szCs w:val="21"/>
        </w:rPr>
        <w:t>手机：</w:t>
      </w:r>
      <w:r>
        <w:rPr>
          <w:rFonts w:cs="宋体" w:asciiTheme="minorEastAsia" w:hAnsiTheme="minorEastAsia"/>
          <w:kern w:val="0"/>
          <w:szCs w:val="21"/>
          <w:u w:val="single"/>
        </w:rPr>
        <w:t>　　　　　</w:t>
      </w:r>
    </w:p>
    <w:p w14:paraId="59C8540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r>
        <w:rPr>
          <w:rFonts w:cs="宋体" w:asciiTheme="minorEastAsia" w:hAnsiTheme="minorEastAsia"/>
          <w:kern w:val="0"/>
          <w:szCs w:val="21"/>
        </w:rPr>
        <w:t>身份证号：</w:t>
      </w:r>
      <w:r>
        <w:rPr>
          <w:rFonts w:cs="宋体" w:asciiTheme="minorEastAsia" w:hAnsiTheme="minorEastAsia"/>
          <w:kern w:val="0"/>
          <w:szCs w:val="21"/>
          <w:u w:val="single"/>
        </w:rPr>
        <w:t>　　　　　</w:t>
      </w:r>
      <w:r>
        <w:rPr>
          <w:rFonts w:cs="宋体" w:asciiTheme="minorEastAsia" w:hAnsiTheme="minorEastAsia"/>
          <w:kern w:val="0"/>
          <w:szCs w:val="21"/>
        </w:rPr>
        <w:t>手机：</w:t>
      </w:r>
      <w:r>
        <w:rPr>
          <w:rFonts w:cs="宋体" w:asciiTheme="minorEastAsia" w:hAnsiTheme="minorEastAsia"/>
          <w:kern w:val="0"/>
          <w:szCs w:val="21"/>
          <w:u w:val="single"/>
        </w:rPr>
        <w:t>　　　　　</w:t>
      </w:r>
    </w:p>
    <w:p w14:paraId="2772C32F">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77264BB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授权方</w:t>
      </w:r>
    </w:p>
    <w:p w14:paraId="07108C1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w:t>
      </w:r>
      <w:r>
        <w:rPr>
          <w:rFonts w:cs="宋体" w:asciiTheme="minorEastAsia" w:hAnsiTheme="minorEastAsia"/>
          <w:kern w:val="0"/>
          <w:szCs w:val="21"/>
          <w:u w:val="single"/>
        </w:rPr>
        <w:t>（全称并加盖单位公章）</w:t>
      </w:r>
    </w:p>
    <w:p w14:paraId="7F15799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单位负责人签字或盖章：</w:t>
      </w:r>
      <w:r>
        <w:rPr>
          <w:rFonts w:cs="宋体" w:asciiTheme="minorEastAsia" w:hAnsiTheme="minorEastAsia"/>
          <w:kern w:val="0"/>
          <w:szCs w:val="21"/>
          <w:u w:val="single"/>
        </w:rPr>
        <w:t>　　　　　　　　　　</w:t>
      </w:r>
    </w:p>
    <w:p w14:paraId="36F0AAFE">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129B02D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接受授权方</w:t>
      </w:r>
    </w:p>
    <w:p w14:paraId="0BB5417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5EE8F5A7">
      <w:pPr>
        <w:widowControl/>
        <w:spacing w:line="400" w:lineRule="exact"/>
        <w:ind w:firstLine="480"/>
        <w:jc w:val="right"/>
        <w:rPr>
          <w:rFonts w:cs="宋体" w:asciiTheme="minorEastAsia" w:hAnsiTheme="minorEastAsia"/>
          <w:kern w:val="0"/>
          <w:szCs w:val="21"/>
        </w:rPr>
      </w:pPr>
      <w:r>
        <w:rPr>
          <w:rFonts w:cs="宋体" w:asciiTheme="minorEastAsia" w:hAnsiTheme="minorEastAsia"/>
          <w:kern w:val="0"/>
          <w:szCs w:val="21"/>
        </w:rPr>
        <w:t>签署日期：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11CE63A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附：单位负责人、供应商代表的身份证正反面复印件</w:t>
      </w:r>
    </w:p>
    <w:p w14:paraId="4ED0B82F">
      <w:pPr>
        <w:widowControl/>
        <w:spacing w:line="400" w:lineRule="exact"/>
        <w:ind w:firstLine="480"/>
        <w:jc w:val="center"/>
        <w:rPr>
          <w:rFonts w:cs="宋体" w:asciiTheme="minorEastAsia" w:hAnsiTheme="minorEastAsia"/>
          <w:kern w:val="0"/>
          <w:szCs w:val="21"/>
        </w:rPr>
      </w:pPr>
      <w:r>
        <w:rPr>
          <w:rFonts w:cs="宋体" w:asciiTheme="minorEastAsia" w:hAnsiTheme="minorEastAsia"/>
          <w:kern w:val="0"/>
          <w:szCs w:val="21"/>
        </w:rPr>
        <w:t>要求：真实、有效、清晰</w:t>
      </w:r>
    </w:p>
    <w:p w14:paraId="786EB0B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139D98C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1、企业（银行、保险、石油石化、电力、电信等行业除外）、事业单位和社会团体法人的“单位负责人”指法定代表人，即与实际提交的“营业执照等证明文件”载明的一致。</w:t>
      </w:r>
    </w:p>
    <w:p w14:paraId="7D641B8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FA9E64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080A7A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4、对于接受联合体形式的磋商且供应商是联合体的，则只需要联合体的牵头方提交本授权书，在纸质响应文件正本中的本授权书应为原件</w:t>
      </w:r>
    </w:p>
    <w:p w14:paraId="67CADFF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23782FC">
      <w:pPr>
        <w:spacing w:line="400" w:lineRule="exact"/>
        <w:jc w:val="center"/>
        <w:rPr>
          <w:rFonts w:asciiTheme="minorEastAsia" w:hAnsiTheme="minorEastAsia"/>
          <w:b/>
          <w:kern w:val="0"/>
          <w:szCs w:val="21"/>
        </w:rPr>
      </w:pPr>
      <w:r>
        <w:rPr>
          <w:rFonts w:hint="eastAsia" w:asciiTheme="minorEastAsia" w:hAnsiTheme="minorEastAsia"/>
          <w:b/>
          <w:kern w:val="0"/>
          <w:szCs w:val="21"/>
        </w:rPr>
        <w:t>附件3-4 证明材料</w:t>
      </w:r>
    </w:p>
    <w:p w14:paraId="6EC7BF39">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DA941CF">
      <w:pPr>
        <w:spacing w:line="400" w:lineRule="exact"/>
        <w:jc w:val="center"/>
        <w:rPr>
          <w:rFonts w:asciiTheme="minorEastAsia" w:hAnsiTheme="minorEastAsia"/>
          <w:b/>
          <w:kern w:val="0"/>
          <w:szCs w:val="21"/>
        </w:rPr>
      </w:pPr>
      <w:r>
        <w:rPr>
          <w:rFonts w:hint="eastAsia" w:asciiTheme="minorEastAsia" w:hAnsiTheme="minorEastAsia"/>
          <w:b/>
          <w:kern w:val="0"/>
          <w:szCs w:val="21"/>
        </w:rPr>
        <w:t>附件3-4-1 福建省政府采购供应商资格承诺函</w:t>
      </w:r>
    </w:p>
    <w:p w14:paraId="7A17E7C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（采购人或采购代理机构）</w:t>
      </w:r>
    </w:p>
    <w:p w14:paraId="43E64A68">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单位名称(自然人姓名)：</w:t>
      </w:r>
    </w:p>
    <w:p w14:paraId="1126D944">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统一社会信用代码(自然人身份证号码)：</w:t>
      </w:r>
    </w:p>
    <w:p w14:paraId="6EF11D54">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法定代表人(负责人)：</w:t>
      </w:r>
    </w:p>
    <w:p w14:paraId="24FF1B6C">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联系地址和电话：</w:t>
      </w:r>
    </w:p>
    <w:p w14:paraId="0C3DFD1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我单位(本人)自愿参加本次政府采购活动，严格遵守《中华人民共和国政府采购法》及相关法律法规，坚守公开、公平公正和诚实信用等原则，依法诚信经营，并郑重承诺：</w:t>
      </w:r>
    </w:p>
    <w:p w14:paraId="50DA124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一、我单位(本人)具备采购文件要求以及《中华人民共和国政府采购法》第二十二条规定的条件：</w:t>
      </w:r>
    </w:p>
    <w:p w14:paraId="673CA9C9">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1.具有独立承担民事责任的能力;</w:t>
      </w:r>
    </w:p>
    <w:p w14:paraId="5A1224FE">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2.具有良好的商业信誉和健全的财务会计制度;</w:t>
      </w:r>
    </w:p>
    <w:p w14:paraId="4AD58898">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3.具有履行合同所必需的设备和专业技术能力;</w:t>
      </w:r>
    </w:p>
    <w:p w14:paraId="0B52F599">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4.有依法缴纳税收和社会保障资金的良好记录;</w:t>
      </w:r>
    </w:p>
    <w:p w14:paraId="5EAFB13D">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5.参加政府采购活动前三年内，在经营活动中没有重大违法记录；</w:t>
      </w:r>
    </w:p>
    <w:p w14:paraId="4F5DE8C0">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6.法律、行政法规规定的其他条件。</w:t>
      </w:r>
    </w:p>
    <w:p w14:paraId="5C35D5B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2599C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1506D9">
      <w:pPr>
        <w:widowControl/>
        <w:spacing w:line="400" w:lineRule="exact"/>
        <w:ind w:firstLine="480"/>
        <w:jc w:val="right"/>
        <w:rPr>
          <w:rFonts w:cs="宋体" w:asciiTheme="minorEastAsia" w:hAnsiTheme="minorEastAsia"/>
          <w:kern w:val="0"/>
          <w:szCs w:val="21"/>
        </w:rPr>
      </w:pPr>
      <w:r>
        <w:rPr>
          <w:rFonts w:cs="宋体" w:asciiTheme="minorEastAsia" w:hAnsiTheme="minorEastAsia"/>
          <w:kern w:val="0"/>
          <w:szCs w:val="21"/>
        </w:rPr>
        <w:t>供应商：</w:t>
      </w:r>
      <w:r>
        <w:rPr>
          <w:rFonts w:cs="宋体" w:asciiTheme="minorEastAsia" w:hAnsiTheme="minorEastAsia"/>
          <w:kern w:val="0"/>
          <w:szCs w:val="21"/>
          <w:u w:val="single"/>
        </w:rPr>
        <w:t>名称(单位公章)：</w:t>
      </w:r>
    </w:p>
    <w:p w14:paraId="2BAE58BE">
      <w:pPr>
        <w:widowControl/>
        <w:spacing w:line="400" w:lineRule="exact"/>
        <w:ind w:firstLine="480"/>
        <w:jc w:val="righ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年　　月　　日</w:t>
      </w:r>
    </w:p>
    <w:p w14:paraId="6063756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w:t>
      </w:r>
    </w:p>
    <w:p w14:paraId="47F086AF">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1.我单位(本人)专指参加政府采购活动的供应商(含自然人)；</w:t>
      </w:r>
    </w:p>
    <w:p w14:paraId="3CCAD93A">
      <w:pPr>
        <w:widowControl/>
        <w:spacing w:line="400" w:lineRule="exact"/>
        <w:ind w:firstLine="960"/>
        <w:jc w:val="left"/>
        <w:rPr>
          <w:rFonts w:cs="宋体" w:asciiTheme="minorEastAsia" w:hAnsiTheme="minorEastAsia"/>
          <w:kern w:val="0"/>
          <w:szCs w:val="21"/>
        </w:rPr>
      </w:pPr>
      <w:r>
        <w:rPr>
          <w:rFonts w:cs="宋体" w:asciiTheme="minorEastAsia" w:hAnsiTheme="minorEastAsia"/>
          <w:kern w:val="0"/>
          <w:szCs w:val="21"/>
        </w:rPr>
        <w:t>2.资格承诺的供应商应在投标(响应)文件中按此模板提供承诺函，否则，视为未按照招标文件规定提交供应商的资格及资信文件，按资格审查不通过处理。</w:t>
      </w:r>
    </w:p>
    <w:p w14:paraId="6B3ADC8A">
      <w:pPr>
        <w:widowControl/>
        <w:shd w:val="clear" w:color="auto" w:fill="FFFFFF"/>
        <w:spacing w:line="400" w:lineRule="exact"/>
        <w:ind w:firstLine="480"/>
        <w:jc w:val="left"/>
        <w:rPr>
          <w:rFonts w:cs="宋体" w:asciiTheme="minorEastAsia" w:hAnsiTheme="minorEastAsia"/>
          <w:kern w:val="0"/>
          <w:szCs w:val="21"/>
        </w:rPr>
      </w:pPr>
      <w:r>
        <w:rPr>
          <w:rFonts w:hint="eastAsia" w:cs="宋体" w:asciiTheme="minorEastAsia" w:hAnsiTheme="minorEastAsia"/>
          <w:kern w:val="0"/>
          <w:szCs w:val="21"/>
        </w:rPr>
        <w:t> </w:t>
      </w:r>
    </w:p>
    <w:p w14:paraId="72D6E5E3">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附件3-4-2 证明材料</w:t>
      </w:r>
    </w:p>
    <w:p w14:paraId="39EF9D8F">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营业执照等证明文件</w:t>
      </w:r>
    </w:p>
    <w:p w14:paraId="7731C16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48BB020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）供应商为法人（包括企业、事业单位和社会团体）的</w:t>
      </w:r>
    </w:p>
    <w:p w14:paraId="64FAD1B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现附上由</w:t>
      </w:r>
      <w:r>
        <w:rPr>
          <w:rFonts w:cs="宋体" w:asciiTheme="minorEastAsia" w:hAnsiTheme="minorEastAsia"/>
          <w:kern w:val="0"/>
          <w:szCs w:val="21"/>
          <w:u w:val="single"/>
        </w:rPr>
        <w:t>（填写“签发机关全称”）</w:t>
      </w:r>
      <w:r>
        <w:rPr>
          <w:rFonts w:cs="宋体" w:asciiTheme="minorEastAsia" w:hAnsiTheme="minorEastAsia"/>
          <w:kern w:val="0"/>
          <w:szCs w:val="21"/>
        </w:rPr>
        <w:t>签发的我方统一社会信用代码</w:t>
      </w:r>
      <w:r>
        <w:rPr>
          <w:rFonts w:cs="宋体" w:asciiTheme="minorEastAsia" w:hAnsiTheme="minorEastAsia"/>
          <w:kern w:val="0"/>
          <w:szCs w:val="21"/>
          <w:u w:val="single"/>
        </w:rPr>
        <w:t>（请填写法人的具体证照名称）</w:t>
      </w:r>
      <w:r>
        <w:rPr>
          <w:rFonts w:cs="宋体" w:asciiTheme="minorEastAsia" w:hAnsiTheme="minorEastAsia"/>
          <w:kern w:val="0"/>
          <w:szCs w:val="21"/>
        </w:rPr>
        <w:t>复印件，该证明材料真实有效，否则我方负全部责任。</w:t>
      </w:r>
    </w:p>
    <w:p w14:paraId="1772266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）供应商为非法人（包括其他组织、自然人）的</w:t>
      </w:r>
    </w:p>
    <w:p w14:paraId="683DF2E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□现附上由</w:t>
      </w:r>
      <w:r>
        <w:rPr>
          <w:rFonts w:cs="宋体" w:asciiTheme="minorEastAsia" w:hAnsiTheme="minorEastAsia"/>
          <w:kern w:val="0"/>
          <w:szCs w:val="21"/>
          <w:u w:val="single"/>
        </w:rPr>
        <w:t>（填写“签发机关全称”）</w:t>
      </w:r>
      <w:r>
        <w:rPr>
          <w:rFonts w:cs="宋体" w:asciiTheme="minorEastAsia" w:hAnsiTheme="minorEastAsia"/>
          <w:kern w:val="0"/>
          <w:szCs w:val="21"/>
        </w:rPr>
        <w:t>签发的我方统一社会信用代码</w:t>
      </w:r>
      <w:r>
        <w:rPr>
          <w:rFonts w:cs="宋体" w:asciiTheme="minorEastAsia" w:hAnsiTheme="minorEastAsia"/>
          <w:kern w:val="0"/>
          <w:szCs w:val="21"/>
          <w:u w:val="single"/>
        </w:rPr>
        <w:t>（请填写非自然人的非法人的具体证照名称）</w:t>
      </w:r>
      <w:r>
        <w:rPr>
          <w:rFonts w:cs="宋体" w:asciiTheme="minorEastAsia" w:hAnsiTheme="minorEastAsia"/>
          <w:kern w:val="0"/>
          <w:szCs w:val="21"/>
        </w:rPr>
        <w:t>复印件，该证明材料真实有效，否则我方负全部责任。</w:t>
      </w:r>
    </w:p>
    <w:p w14:paraId="6A03C81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□现附上由</w:t>
      </w:r>
      <w:r>
        <w:rPr>
          <w:rFonts w:cs="宋体" w:asciiTheme="minorEastAsia" w:hAnsiTheme="minorEastAsia"/>
          <w:kern w:val="0"/>
          <w:szCs w:val="21"/>
          <w:u w:val="single"/>
        </w:rPr>
        <w:t>（填写“签发机关全称”）</w:t>
      </w:r>
      <w:r>
        <w:rPr>
          <w:rFonts w:cs="宋体" w:asciiTheme="minorEastAsia" w:hAnsiTheme="minorEastAsia"/>
          <w:kern w:val="0"/>
          <w:szCs w:val="21"/>
        </w:rPr>
        <w:t>签发的我方统一社会信用代码</w:t>
      </w:r>
      <w:r>
        <w:rPr>
          <w:rFonts w:cs="宋体" w:asciiTheme="minorEastAsia" w:hAnsiTheme="minorEastAsia"/>
          <w:kern w:val="0"/>
          <w:szCs w:val="21"/>
          <w:u w:val="single"/>
        </w:rPr>
        <w:t>（请填写自然人的身份证件名称）</w:t>
      </w:r>
      <w:r>
        <w:rPr>
          <w:rFonts w:cs="宋体" w:asciiTheme="minorEastAsia" w:hAnsiTheme="minorEastAsia"/>
          <w:kern w:val="0"/>
          <w:szCs w:val="21"/>
        </w:rPr>
        <w:t>复印件，该证明材料真实有效，否则我方负全部责任。</w:t>
      </w:r>
    </w:p>
    <w:p w14:paraId="148C526C">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6798CD9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63E0410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1、请供应商根据实际情况填写，在相应的（）中打“√”并选择相应的“□”（若有）后，再按照本格式的要求提供相应证明材料的复印件。</w:t>
      </w:r>
    </w:p>
    <w:p w14:paraId="63CADDE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D6D30B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3、对于接受联合体形式的磋商且供应商是联合体的，则联合体各成员都应当提交本资格证明文件。</w:t>
      </w:r>
    </w:p>
    <w:p w14:paraId="7F7004C9">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7B155E6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735A5C5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31B4654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37610A6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472DC6EE">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财务状况报告</w:t>
      </w:r>
    </w:p>
    <w:p w14:paraId="625D60F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31CD66A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）供应商提供财务报告的</w:t>
      </w:r>
    </w:p>
    <w:p w14:paraId="4DFF29F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□企业适用：现附上我方</w:t>
      </w:r>
      <w:r>
        <w:rPr>
          <w:rFonts w:cs="宋体" w:asciiTheme="minorEastAsia" w:hAnsiTheme="minorEastAsia"/>
          <w:kern w:val="0"/>
          <w:szCs w:val="21"/>
          <w:u w:val="single"/>
        </w:rPr>
        <w:t>（填写“具体的年度、或半年度、或季度”）</w:t>
      </w:r>
      <w:r>
        <w:rPr>
          <w:rFonts w:cs="宋体" w:asciiTheme="minorEastAsia" w:hAnsiTheme="minorEastAsia"/>
          <w:kern w:val="0"/>
          <w:szCs w:val="21"/>
        </w:rPr>
        <w:t>财务报告复印件，包括资产负债表、利润表、现金流量表、所有者权益变动表及其附注（若有）、会计师事务所营业执照和注册会计师资格证书，上述证明材料真实有效，否则我方负全部责任。</w:t>
      </w:r>
    </w:p>
    <w:p w14:paraId="5A29137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□事业单位适用：现附上我方</w:t>
      </w:r>
      <w:r>
        <w:rPr>
          <w:rFonts w:cs="宋体" w:asciiTheme="minorEastAsia" w:hAnsiTheme="minorEastAsia"/>
          <w:kern w:val="0"/>
          <w:szCs w:val="21"/>
          <w:u w:val="single"/>
        </w:rPr>
        <w:t>（填写“具体的年度、或半年度、或季度”）</w:t>
      </w:r>
      <w:r>
        <w:rPr>
          <w:rFonts w:cs="宋体" w:asciiTheme="minorEastAsia" w:hAnsiTheme="minorEastAsia"/>
          <w:kern w:val="0"/>
          <w:szCs w:val="21"/>
        </w:rPr>
        <w:t>财务报告复印件，包括资产负债表、收入支出表或收入费用表、财政补助收入支出表（若有）、会计师事务所营业执照和注册会计师资格证书，上述证明材料真实有效，否则我方负全部责任。</w:t>
      </w:r>
    </w:p>
    <w:p w14:paraId="522076B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□社会团体、民办非企单位适用：现附上我方</w:t>
      </w:r>
      <w:r>
        <w:rPr>
          <w:rFonts w:cs="宋体" w:asciiTheme="minorEastAsia" w:hAnsiTheme="minorEastAsia"/>
          <w:kern w:val="0"/>
          <w:szCs w:val="21"/>
          <w:u w:val="single"/>
        </w:rPr>
        <w:t>（填写“具体的年度、或半年度、或季度”）</w:t>
      </w:r>
      <w:r>
        <w:rPr>
          <w:rFonts w:cs="宋体" w:asciiTheme="minorEastAsia" w:hAnsiTheme="minorEastAsia"/>
          <w:kern w:val="0"/>
          <w:szCs w:val="21"/>
        </w:rPr>
        <w:t>财务报告复印件，包括资产负债表、业务活动表、现金流量表、会计师事务所营业执照和注册会计师资格证书，上述证明材料真实有效，否则我方负全部责任。</w:t>
      </w:r>
    </w:p>
    <w:p w14:paraId="5120D6C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）供应商提供资信证明的</w:t>
      </w:r>
    </w:p>
    <w:p w14:paraId="6AC31C0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□非自然人适用（包括企业、事业单位、社会团体和其他组织）：现附上我方银行：</w:t>
      </w:r>
      <w:r>
        <w:rPr>
          <w:rFonts w:cs="宋体" w:asciiTheme="minorEastAsia" w:hAnsiTheme="minorEastAsia"/>
          <w:kern w:val="0"/>
          <w:szCs w:val="21"/>
          <w:u w:val="single"/>
        </w:rPr>
        <w:t>（填写“开户银行全称”）</w:t>
      </w:r>
      <w:r>
        <w:rPr>
          <w:rFonts w:cs="宋体" w:asciiTheme="minorEastAsia" w:hAnsiTheme="minorEastAsia"/>
          <w:kern w:val="0"/>
          <w:szCs w:val="21"/>
        </w:rPr>
        <w:t>出具的资信证明复印件，上述证明材料真实有效，否则我方负全部责任。</w:t>
      </w:r>
    </w:p>
    <w:p w14:paraId="42CCC15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□自然人适用（包括企业、事业单位、社会团体和其他组织）：现附上我方银行：</w:t>
      </w:r>
      <w:r>
        <w:rPr>
          <w:rFonts w:cs="宋体" w:asciiTheme="minorEastAsia" w:hAnsiTheme="minorEastAsia"/>
          <w:kern w:val="0"/>
          <w:szCs w:val="21"/>
          <w:u w:val="single"/>
        </w:rPr>
        <w:t>（填写自然人的“个人账户的开户银行全称”）</w:t>
      </w:r>
      <w:r>
        <w:rPr>
          <w:rFonts w:cs="宋体" w:asciiTheme="minorEastAsia" w:hAnsiTheme="minorEastAsia"/>
          <w:kern w:val="0"/>
          <w:szCs w:val="21"/>
        </w:rPr>
        <w:t>出具的资信证明复印件，上述证明材料真实有效，否则我方负全部责任。</w:t>
      </w:r>
    </w:p>
    <w:p w14:paraId="2C49480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※注意事项：</w:t>
      </w:r>
    </w:p>
    <w:p w14:paraId="3D1BD06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1、请供应商按照自身实际情况编制填写，在其中相应的（）中打“√”并选择相应的“□”（若有）后，再按照本格式的要求提供相应证明材料的复印件即可。</w:t>
      </w:r>
    </w:p>
    <w:p w14:paraId="7ACBDCA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2、供应商提供的财务报告复印件（成立年限按照首次响应文件递交截止时间推算）应符合下列规定：</w:t>
      </w:r>
    </w:p>
    <w:p w14:paraId="6EF90A5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2.1成立年限满1年及以上的供应商，提供经审计的上一年度的年度财务报告。</w:t>
      </w:r>
    </w:p>
    <w:p w14:paraId="5C2587A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2.2成立年限满半年但不足1年的供应商，提供该半年度中任一季度的季度财务报告或该半年度的半年度财务报告。</w:t>
      </w:r>
    </w:p>
    <w:p w14:paraId="4FEF3F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※无法按照本格式注意事项第2.1、2.2条规定提供财务报告复印件的供应商，应按照本格式注意事项的要求选择提供资信证明复印件。</w:t>
      </w:r>
    </w:p>
    <w:p w14:paraId="608228B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3、对于接受联合体形式的磋商且供应商是联合体的，则联合体各成员都应当提交本资格证明文件。</w:t>
      </w:r>
    </w:p>
    <w:p w14:paraId="521CA49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3A866E0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3A559D6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553EECF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4819107">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依法缴纳税收证明材料</w:t>
      </w:r>
    </w:p>
    <w:p w14:paraId="3F7352B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77BDB97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1、依法缴纳税收的供应商</w:t>
      </w:r>
    </w:p>
    <w:p w14:paraId="508285D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）法人（包括企业、事业单位和社会团体）的</w:t>
      </w:r>
    </w:p>
    <w:p w14:paraId="2C2E114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现附上自</w:t>
      </w:r>
      <w:r>
        <w:rPr>
          <w:rFonts w:cs="宋体" w:asciiTheme="minorEastAsia" w:hAnsiTheme="minorEastAsia"/>
          <w:kern w:val="0"/>
          <w:szCs w:val="21"/>
          <w:u w:val="single"/>
        </w:rPr>
        <w:t>　　年　　月　　日</w:t>
      </w:r>
      <w:r>
        <w:rPr>
          <w:rFonts w:cs="宋体" w:asciiTheme="minorEastAsia" w:hAnsiTheme="minorEastAsia"/>
          <w:kern w:val="0"/>
          <w:szCs w:val="21"/>
        </w:rPr>
        <w:t>至</w:t>
      </w:r>
      <w:r>
        <w:rPr>
          <w:rFonts w:cs="宋体" w:asciiTheme="minorEastAsia" w:hAnsiTheme="minorEastAsia"/>
          <w:kern w:val="0"/>
          <w:szCs w:val="21"/>
          <w:u w:val="single"/>
        </w:rPr>
        <w:t>　　年　　月　　日</w:t>
      </w:r>
      <w:r>
        <w:rPr>
          <w:rFonts w:cs="宋体" w:asciiTheme="minorEastAsia" w:hAnsiTheme="minorEastAsia"/>
          <w:kern w:val="0"/>
          <w:szCs w:val="21"/>
        </w:rPr>
        <w:t>期间我方缴纳（包括但不限于税务机关出具的专用收据、税收缴纳证明或税收代缴银行的缴款收讫凭证）等税收凭据复印件，上述证明材料真实有效，否则我方负全部责任。</w:t>
      </w:r>
    </w:p>
    <w:p w14:paraId="2187A5B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）非法人（包括其他组织、自然人）的</w:t>
      </w:r>
    </w:p>
    <w:p w14:paraId="15DF9B1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现附上自</w:t>
      </w:r>
      <w:r>
        <w:rPr>
          <w:rFonts w:cs="宋体" w:asciiTheme="minorEastAsia" w:hAnsiTheme="minorEastAsia"/>
          <w:kern w:val="0"/>
          <w:szCs w:val="21"/>
          <w:u w:val="single"/>
        </w:rPr>
        <w:t>　　年　　月　　日</w:t>
      </w:r>
      <w:r>
        <w:rPr>
          <w:rFonts w:cs="宋体" w:asciiTheme="minorEastAsia" w:hAnsiTheme="minorEastAsia"/>
          <w:kern w:val="0"/>
          <w:szCs w:val="21"/>
        </w:rPr>
        <w:t>至</w:t>
      </w:r>
      <w:r>
        <w:rPr>
          <w:rFonts w:cs="宋体" w:asciiTheme="minorEastAsia" w:hAnsiTheme="minorEastAsia"/>
          <w:kern w:val="0"/>
          <w:szCs w:val="21"/>
          <w:u w:val="single"/>
        </w:rPr>
        <w:t>　　年　　月　　日</w:t>
      </w:r>
      <w:r>
        <w:rPr>
          <w:rFonts w:cs="宋体" w:asciiTheme="minorEastAsia" w:hAnsiTheme="minorEastAsia"/>
          <w:kern w:val="0"/>
          <w:szCs w:val="21"/>
        </w:rPr>
        <w:t>期间我方缴纳（包括但不限于税务机关出具的专用收据、税收缴纳证明或税收代缴银行的缴款收讫凭证）等税收凭据复印件，上述证明材料真实有效，否则我方负全部责任。</w:t>
      </w:r>
    </w:p>
    <w:p w14:paraId="170F734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2、依法减免税收的供应商</w:t>
      </w:r>
    </w:p>
    <w:p w14:paraId="5D793DE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）现附上我方依法免税证明材料复印件，上述证明材料真实有效，否则我方负全部责任。</w:t>
      </w:r>
    </w:p>
    <w:p w14:paraId="78939958">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3DD23BB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4C64C91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1、请供应商根据实际情况填写，在相应的（）中打“√”，并按照本格式的要求提供相应证明材料的复印件。</w:t>
      </w:r>
    </w:p>
    <w:p w14:paraId="119FFFE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2、供应商提供的税收凭据复印件应符合下列规定：</w:t>
      </w:r>
    </w:p>
    <w:p w14:paraId="7CEAFDF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2.1首次响应文件递交截止时间前（不含截止时间的当月）已依法缴纳税收的供应商，提供首次响应文件递交截止时间前六个月（不含截止时间的当月）中任一月份的税收凭据复印件。</w:t>
      </w:r>
    </w:p>
    <w:p w14:paraId="75FAD8E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2.2首次响应文件递交截止时间的当月成立的供应商，视同满足本项资格条件要求。</w:t>
      </w:r>
    </w:p>
    <w:p w14:paraId="453E54E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2.3若为依法免税范围的供应商，提供依法免税证明材料的，视同满足本项资格条件要求。</w:t>
      </w:r>
    </w:p>
    <w:p w14:paraId="3EECE110">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2B95CAA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0A599AD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6DE4050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65501AA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21AE66C1">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依法缴纳社会保障资金证明材料</w:t>
      </w:r>
    </w:p>
    <w:p w14:paraId="1BAE56C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0EFADA1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1、依法缴纳社会保障资金的供应商</w:t>
      </w:r>
    </w:p>
    <w:p w14:paraId="0256BF4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）法人（包括企业、事业单位和社会团体）的</w:t>
      </w:r>
    </w:p>
    <w:p w14:paraId="30BB0CC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现附上自</w:t>
      </w:r>
      <w:r>
        <w:rPr>
          <w:rFonts w:cs="宋体" w:asciiTheme="minorEastAsia" w:hAnsiTheme="minorEastAsia"/>
          <w:kern w:val="0"/>
          <w:szCs w:val="21"/>
          <w:u w:val="single"/>
        </w:rPr>
        <w:t>　　年　　月　　日</w:t>
      </w:r>
      <w:r>
        <w:rPr>
          <w:rFonts w:cs="宋体" w:asciiTheme="minorEastAsia" w:hAnsiTheme="minorEastAsia"/>
          <w:kern w:val="0"/>
          <w:szCs w:val="21"/>
        </w:rPr>
        <w:t>至</w:t>
      </w:r>
      <w:r>
        <w:rPr>
          <w:rFonts w:cs="宋体" w:asciiTheme="minorEastAsia" w:hAnsiTheme="minorEastAsia"/>
          <w:kern w:val="0"/>
          <w:szCs w:val="21"/>
          <w:u w:val="single"/>
        </w:rPr>
        <w:t>　　年　　月　　日</w:t>
      </w:r>
      <w:r>
        <w:rPr>
          <w:rFonts w:cs="宋体" w:asciiTheme="minorEastAsia" w:hAnsiTheme="minorEastAsia"/>
          <w:kern w:val="0"/>
          <w:szCs w:val="21"/>
        </w:rPr>
        <w:t>我方缴纳的社会保险凭据（限：税务机关/社会保障资金管理机关的专用收据或社会保险缴纳清单，或社会保险的银行缴款收讫凭证）复印件，上述证明材料真实有效，否则我方负全部责任。</w:t>
      </w:r>
    </w:p>
    <w:p w14:paraId="5B57E07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）非法人（包括其他组织、自然人）的</w:t>
      </w:r>
    </w:p>
    <w:p w14:paraId="28299C7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自</w:t>
      </w:r>
      <w:r>
        <w:rPr>
          <w:rFonts w:cs="宋体" w:asciiTheme="minorEastAsia" w:hAnsiTheme="minorEastAsia"/>
          <w:kern w:val="0"/>
          <w:szCs w:val="21"/>
          <w:u w:val="single"/>
        </w:rPr>
        <w:t>　　年　　月　　日</w:t>
      </w:r>
      <w:r>
        <w:rPr>
          <w:rFonts w:cs="宋体" w:asciiTheme="minorEastAsia" w:hAnsiTheme="minorEastAsia"/>
          <w:kern w:val="0"/>
          <w:szCs w:val="21"/>
        </w:rPr>
        <w:t>至</w:t>
      </w:r>
      <w:r>
        <w:rPr>
          <w:rFonts w:cs="宋体" w:asciiTheme="minorEastAsia" w:hAnsiTheme="minorEastAsia"/>
          <w:kern w:val="0"/>
          <w:szCs w:val="21"/>
          <w:u w:val="single"/>
        </w:rPr>
        <w:t>　　年　　月　　日</w:t>
      </w:r>
      <w:r>
        <w:rPr>
          <w:rFonts w:cs="宋体" w:asciiTheme="minorEastAsia" w:hAnsiTheme="minorEastAsia"/>
          <w:kern w:val="0"/>
          <w:szCs w:val="21"/>
        </w:rPr>
        <w:t>我方缴纳的社会保险凭据（限：税务机关/社会保障资金管理机关的专用收据或社会保险缴纳清单，或社会保险的银行缴款收讫凭证）复印件，上述证明材料真实有效，否则我方负全部责任。</w:t>
      </w:r>
    </w:p>
    <w:p w14:paraId="3383756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2、依法不需要缴纳或暂缓缴纳社会保障资金的供应商</w:t>
      </w:r>
    </w:p>
    <w:p w14:paraId="5CE54A6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（）现附上我方依法不需要缴纳社会保障资金证明材料复印件，上述证明材料真实有效，否则我方负全部责任。</w:t>
      </w:r>
    </w:p>
    <w:p w14:paraId="6737B560">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270AEB6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73A8175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1、请供应商根据实际情况填写，在相应的（）中打“√”，并按照本格式的要求提供相应证明材料的复印件。</w:t>
      </w:r>
    </w:p>
    <w:p w14:paraId="495C54B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2、供应商提供的社会保险凭据复印件应符合下列规定：</w:t>
      </w:r>
    </w:p>
    <w:p w14:paraId="4A94807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14:paraId="184D3B0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2.2首次响应文件递交截止时间的当月成立的供应商，视同满足本项资格条件要求。</w:t>
      </w:r>
    </w:p>
    <w:p w14:paraId="25BC62E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2.3若为依法不需要缴纳或暂缓缴纳社会保障资金的供应商，提供依法不需要缴纳或暂缓缴纳社会保障资金证明材料的，视同满足本项资格条件要求。</w:t>
      </w:r>
    </w:p>
    <w:p w14:paraId="77EB1B19">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428DD39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50EF467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66FBF51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1DA4E10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165ED2E">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具备履行合同所必需设备和专业技术能力证明材料</w:t>
      </w:r>
    </w:p>
    <w:p w14:paraId="2AD278F2">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声明函</w:t>
      </w:r>
    </w:p>
    <w:p w14:paraId="061B8A5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 （采购人或采购代理机构）</w:t>
      </w:r>
    </w:p>
    <w:p w14:paraId="78A0D87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我方具备履行合同所必需的设备和专业技术能力，并对本声明承诺的真实性负责，否则产生不利后果由我方承担责任。</w:t>
      </w:r>
    </w:p>
    <w:p w14:paraId="772FBFB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特此声明。</w:t>
      </w:r>
    </w:p>
    <w:p w14:paraId="1084276E">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0879607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33EC683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1.磋商文件“供应商的资格”中特定资格条件如果没有特别规定，则由供应商在响应文件中按上述格式提供其具备履行合同所必需的设备和专业技术能力的声明即可，声明函应加盖供应商单位公章。。</w:t>
      </w:r>
    </w:p>
    <w:p w14:paraId="39EC6D3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AAD28C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3.对于接受联合体形式的磋商且供应商是联合体的，则联合体各成员都应当提交本资格证明文件。</w:t>
      </w:r>
    </w:p>
    <w:p w14:paraId="33B6D21B">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73CFC4B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1A54CC5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0475C80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77BDE6F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479B49A1">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参加采购活动前三年内在经营活动中没有重大违法记录书面声明</w:t>
      </w:r>
    </w:p>
    <w:p w14:paraId="1B44DE1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（采购人或采购代理机构）</w:t>
      </w:r>
    </w:p>
    <w:p w14:paraId="32A768A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66CF8462">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6B03610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特此申明。</w:t>
      </w:r>
    </w:p>
    <w:p w14:paraId="5A2CAD95">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77D6E6C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737327A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7263B56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2ADCA1B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911DCF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2、请供应商根据实际情况如实声明，否则视为提供虚假材料。</w:t>
      </w:r>
    </w:p>
    <w:p w14:paraId="20A7A17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069C77E7">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附件3-5 信用记录查询结果</w:t>
      </w:r>
    </w:p>
    <w:p w14:paraId="0A2D5AA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1、由磋商小组通过网站查询并打印供应商的信用记录。</w:t>
      </w:r>
    </w:p>
    <w:p w14:paraId="63E8F65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135678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4E0270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33F79837">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附件3-6 联合体协议</w:t>
      </w:r>
    </w:p>
    <w:p w14:paraId="5B4B7BFD">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（接受联合体的项目使用）</w:t>
      </w:r>
    </w:p>
    <w:p w14:paraId="45EC64B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致：</w:t>
      </w:r>
      <w:r>
        <w:rPr>
          <w:rFonts w:cs="宋体" w:asciiTheme="minorEastAsia" w:hAnsiTheme="minorEastAsia"/>
          <w:kern w:val="0"/>
          <w:szCs w:val="21"/>
          <w:u w:val="single"/>
        </w:rPr>
        <w:t>（采购人或采购代理机构）</w:t>
      </w:r>
    </w:p>
    <w:p w14:paraId="7768221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兹有</w:t>
      </w:r>
      <w:r>
        <w:rPr>
          <w:rFonts w:cs="宋体" w:asciiTheme="minorEastAsia" w:hAnsiTheme="minorEastAsia"/>
          <w:kern w:val="0"/>
          <w:szCs w:val="21"/>
          <w:u w:val="single"/>
        </w:rPr>
        <w:t>（填写“联合体中各方的全称”，各方的全称之间请用“、”分割）</w:t>
      </w:r>
      <w:r>
        <w:rPr>
          <w:rFonts w:cs="宋体" w:asciiTheme="minorEastAsia" w:hAnsiTheme="minorEastAsia"/>
          <w:kern w:val="0"/>
          <w:szCs w:val="21"/>
        </w:rPr>
        <w:t>自愿组成联合体，共同参加</w:t>
      </w:r>
      <w:r>
        <w:rPr>
          <w:rFonts w:cs="宋体" w:asciiTheme="minorEastAsia" w:hAnsiTheme="minorEastAsia"/>
          <w:kern w:val="0"/>
          <w:szCs w:val="21"/>
          <w:u w:val="single"/>
        </w:rPr>
        <w:t>（填写“项目名称”）</w:t>
      </w:r>
      <w:r>
        <w:rPr>
          <w:rFonts w:cs="宋体" w:asciiTheme="minorEastAsia" w:hAnsiTheme="minorEastAsia"/>
          <w:kern w:val="0"/>
          <w:szCs w:val="21"/>
        </w:rPr>
        <w:t> 项目（项目编号：</w:t>
      </w:r>
      <w:r>
        <w:rPr>
          <w:rFonts w:cs="宋体" w:asciiTheme="minorEastAsia" w:hAnsiTheme="minorEastAsia"/>
          <w:kern w:val="0"/>
          <w:szCs w:val="21"/>
          <w:u w:val="single"/>
        </w:rPr>
        <w:t>　　　　　　</w:t>
      </w:r>
      <w:r>
        <w:rPr>
          <w:rFonts w:cs="宋体" w:asciiTheme="minorEastAsia" w:hAnsiTheme="minorEastAsia"/>
          <w:kern w:val="0"/>
          <w:szCs w:val="21"/>
        </w:rPr>
        <w:t>）的响应磋商。现就联合体参加本项目响应磋商的有关事宜达成下列协议：</w:t>
      </w:r>
    </w:p>
    <w:p w14:paraId="53062A9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一、联合体各方应承担的工作和义务具体如下：</w:t>
      </w:r>
    </w:p>
    <w:p w14:paraId="7743AC7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1、牵头方（全称）：</w:t>
      </w:r>
      <w:r>
        <w:rPr>
          <w:rFonts w:cs="宋体" w:asciiTheme="minorEastAsia" w:hAnsiTheme="minorEastAsia"/>
          <w:kern w:val="0"/>
          <w:szCs w:val="21"/>
          <w:u w:val="single"/>
        </w:rPr>
        <w:t>（填写“工作及义务的具体内容”） </w:t>
      </w:r>
      <w:r>
        <w:rPr>
          <w:rFonts w:cs="宋体" w:asciiTheme="minorEastAsia" w:hAnsiTheme="minorEastAsia"/>
          <w:kern w:val="0"/>
          <w:szCs w:val="21"/>
        </w:rPr>
        <w:t>；</w:t>
      </w:r>
    </w:p>
    <w:p w14:paraId="2203C4E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2、成员方：</w:t>
      </w:r>
    </w:p>
    <w:p w14:paraId="56946A4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2.1（成员一的全称）：</w:t>
      </w:r>
      <w:r>
        <w:rPr>
          <w:rFonts w:cs="宋体" w:asciiTheme="minorEastAsia" w:hAnsiTheme="minorEastAsia"/>
          <w:kern w:val="0"/>
          <w:szCs w:val="21"/>
          <w:u w:val="single"/>
        </w:rPr>
        <w:t>（填写“工作及义务的具体内容”）</w:t>
      </w:r>
      <w:r>
        <w:rPr>
          <w:rFonts w:cs="宋体" w:asciiTheme="minorEastAsia" w:hAnsiTheme="minorEastAsia"/>
          <w:kern w:val="0"/>
          <w:szCs w:val="21"/>
        </w:rPr>
        <w:t> ；</w:t>
      </w:r>
    </w:p>
    <w:p w14:paraId="4DA4D28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w:t>
      </w:r>
    </w:p>
    <w:p w14:paraId="4F67217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二、联合体各方的合同金额占比，具体如下：</w:t>
      </w:r>
    </w:p>
    <w:p w14:paraId="34002AF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1.牵头方（</w:t>
      </w:r>
      <w:r>
        <w:rPr>
          <w:rFonts w:cs="宋体" w:asciiTheme="minorEastAsia" w:hAnsiTheme="minorEastAsia"/>
          <w:kern w:val="0"/>
          <w:szCs w:val="21"/>
          <w:u w:val="single"/>
        </w:rPr>
        <w:t> 全称</w:t>
      </w:r>
      <w:r>
        <w:rPr>
          <w:rFonts w:cs="宋体" w:asciiTheme="minorEastAsia" w:hAnsiTheme="minorEastAsia"/>
          <w:kern w:val="0"/>
          <w:szCs w:val="21"/>
        </w:rPr>
        <w:t> ）的合同金额占合同总额的</w:t>
      </w:r>
      <w:r>
        <w:rPr>
          <w:rFonts w:cs="宋体" w:asciiTheme="minorEastAsia" w:hAnsiTheme="minorEastAsia"/>
          <w:kern w:val="0"/>
          <w:szCs w:val="21"/>
          <w:u w:val="single"/>
        </w:rPr>
        <w:t>　　</w:t>
      </w:r>
      <w:r>
        <w:rPr>
          <w:rFonts w:cs="宋体" w:asciiTheme="minorEastAsia" w:hAnsiTheme="minorEastAsia"/>
          <w:kern w:val="0"/>
          <w:szCs w:val="21"/>
        </w:rPr>
        <w:t>%；</w:t>
      </w:r>
    </w:p>
    <w:p w14:paraId="6C28F7D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2.成员方：</w:t>
      </w:r>
    </w:p>
    <w:p w14:paraId="7EF4A02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2.1（</w:t>
      </w:r>
      <w:r>
        <w:rPr>
          <w:rFonts w:cs="宋体" w:asciiTheme="minorEastAsia" w:hAnsiTheme="minorEastAsia"/>
          <w:kern w:val="0"/>
          <w:szCs w:val="21"/>
          <w:u w:val="single"/>
        </w:rPr>
        <w:t> 成员1的全称 </w:t>
      </w:r>
      <w:r>
        <w:rPr>
          <w:rFonts w:cs="宋体" w:asciiTheme="minorEastAsia" w:hAnsiTheme="minorEastAsia"/>
          <w:kern w:val="0"/>
          <w:szCs w:val="21"/>
        </w:rPr>
        <w:t>）的合同金额占合同总额的</w:t>
      </w:r>
      <w:r>
        <w:rPr>
          <w:rFonts w:cs="宋体" w:asciiTheme="minorEastAsia" w:hAnsiTheme="minorEastAsia"/>
          <w:kern w:val="0"/>
          <w:szCs w:val="21"/>
          <w:u w:val="single"/>
        </w:rPr>
        <w:t>　　</w:t>
      </w:r>
      <w:r>
        <w:rPr>
          <w:rFonts w:cs="宋体" w:asciiTheme="minorEastAsia" w:hAnsiTheme="minorEastAsia"/>
          <w:kern w:val="0"/>
          <w:szCs w:val="21"/>
        </w:rPr>
        <w:t>%；</w:t>
      </w:r>
    </w:p>
    <w:p w14:paraId="5A7F97C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w:t>
      </w:r>
    </w:p>
    <w:p w14:paraId="409BD3E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三、联合体各方约定：</w:t>
      </w:r>
    </w:p>
    <w:p w14:paraId="1C1EAA1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1、由</w:t>
      </w:r>
      <w:r>
        <w:rPr>
          <w:rFonts w:cs="宋体" w:asciiTheme="minorEastAsia" w:hAnsiTheme="minorEastAsia"/>
          <w:kern w:val="0"/>
          <w:szCs w:val="21"/>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14:paraId="5394656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2、联合体各方约定由</w:t>
      </w:r>
      <w:r>
        <w:rPr>
          <w:rFonts w:cs="宋体" w:asciiTheme="minorEastAsia" w:hAnsiTheme="minorEastAsia"/>
          <w:kern w:val="0"/>
          <w:szCs w:val="21"/>
          <w:u w:val="single"/>
        </w:rPr>
        <w:t>（填写“牵头方的全称”）代表联合体办理磋商保证金事宜。</w:t>
      </w:r>
    </w:p>
    <w:p w14:paraId="01C0F57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6DC1F7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四、若中标，牵头方将代表联合体与采购人就合同签订事宜进行协商；若协商一致，则联合体各方将共同与采购人签订政府采购合同，并就政府采购合同约定的事项对采购人承担连带责任。</w:t>
      </w:r>
    </w:p>
    <w:p w14:paraId="06D3C7B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五、本协议自签署之日起生效，政府采购合同履行完毕后自动失效。</w:t>
      </w:r>
    </w:p>
    <w:p w14:paraId="522B183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六、本协议一式</w:t>
      </w:r>
      <w:r>
        <w:rPr>
          <w:rFonts w:cs="宋体" w:asciiTheme="minorEastAsia" w:hAnsiTheme="minorEastAsia"/>
          <w:kern w:val="0"/>
          <w:szCs w:val="21"/>
          <w:u w:val="single"/>
        </w:rPr>
        <w:t>（填写具体份数）</w:t>
      </w:r>
      <w:r>
        <w:rPr>
          <w:rFonts w:cs="宋体" w:asciiTheme="minorEastAsia" w:hAnsiTheme="minorEastAsia"/>
          <w:kern w:val="0"/>
          <w:szCs w:val="21"/>
        </w:rPr>
        <w:t>份，联合体各方各执一份，响应文件中提交一份。</w:t>
      </w:r>
    </w:p>
    <w:p w14:paraId="3AD1BA1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（以下无正文）</w:t>
      </w:r>
    </w:p>
    <w:p w14:paraId="576152B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牵头方：</w:t>
      </w:r>
      <w:r>
        <w:rPr>
          <w:rFonts w:cs="宋体" w:asciiTheme="minorEastAsia" w:hAnsiTheme="minorEastAsia"/>
          <w:kern w:val="0"/>
          <w:szCs w:val="21"/>
          <w:u w:val="single"/>
        </w:rPr>
        <w:t>（全称并加盖单位公章）</w:t>
      </w:r>
    </w:p>
    <w:p w14:paraId="1692DFA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法定代表人或其委托代理人：</w:t>
      </w:r>
      <w:r>
        <w:rPr>
          <w:rFonts w:cs="宋体" w:asciiTheme="minorEastAsia" w:hAnsiTheme="minorEastAsia"/>
          <w:kern w:val="0"/>
          <w:szCs w:val="21"/>
          <w:u w:val="single"/>
        </w:rPr>
        <w:t> （签字或盖章）</w:t>
      </w:r>
    </w:p>
    <w:p w14:paraId="7DEF5B5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成员一：</w:t>
      </w:r>
      <w:r>
        <w:rPr>
          <w:rFonts w:cs="宋体" w:asciiTheme="minorEastAsia" w:hAnsiTheme="minorEastAsia"/>
          <w:kern w:val="0"/>
          <w:szCs w:val="21"/>
          <w:u w:val="single"/>
        </w:rPr>
        <w:t>（全称并加盖成员一的单位公章）</w:t>
      </w:r>
    </w:p>
    <w:p w14:paraId="3457D23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法定代表人或其委托代理人：</w:t>
      </w:r>
      <w:r>
        <w:rPr>
          <w:rFonts w:cs="宋体" w:asciiTheme="minorEastAsia" w:hAnsiTheme="minorEastAsia"/>
          <w:kern w:val="0"/>
          <w:szCs w:val="21"/>
          <w:u w:val="single"/>
        </w:rPr>
        <w:t> （签字或盖章）</w:t>
      </w:r>
    </w:p>
    <w:p w14:paraId="3EF1949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w:t>
      </w:r>
    </w:p>
    <w:p w14:paraId="4740ECB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成员**：</w:t>
      </w:r>
      <w:r>
        <w:rPr>
          <w:rFonts w:cs="宋体" w:asciiTheme="minorEastAsia" w:hAnsiTheme="minorEastAsia"/>
          <w:kern w:val="0"/>
          <w:szCs w:val="21"/>
          <w:u w:val="single"/>
        </w:rPr>
        <w:t>（全称并加盖成员**的单位公章）</w:t>
      </w:r>
    </w:p>
    <w:p w14:paraId="5531C70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法定代表人或其委托代理人：</w:t>
      </w:r>
      <w:r>
        <w:rPr>
          <w:rFonts w:cs="宋体" w:asciiTheme="minorEastAsia" w:hAnsiTheme="minorEastAsia"/>
          <w:kern w:val="0"/>
          <w:szCs w:val="21"/>
          <w:u w:val="single"/>
        </w:rPr>
        <w:t> （签字或盖章）</w:t>
      </w:r>
    </w:p>
    <w:p w14:paraId="35C9C7B0">
      <w:pPr>
        <w:widowControl/>
        <w:spacing w:line="400" w:lineRule="exact"/>
        <w:ind w:firstLine="480"/>
        <w:jc w:val="right"/>
        <w:rPr>
          <w:rFonts w:cs="宋体" w:asciiTheme="minorEastAsia" w:hAnsiTheme="minorEastAsia"/>
          <w:kern w:val="0"/>
          <w:szCs w:val="21"/>
        </w:rPr>
      </w:pPr>
      <w:r>
        <w:rPr>
          <w:rFonts w:cs="宋体" w:asciiTheme="minorEastAsia" w:hAnsiTheme="minorEastAsia"/>
          <w:kern w:val="0"/>
          <w:szCs w:val="21"/>
        </w:rPr>
        <w:t>签署日期：</w:t>
      </w:r>
      <w:r>
        <w:rPr>
          <w:rFonts w:cs="宋体" w:asciiTheme="minorEastAsia" w:hAnsiTheme="minorEastAsia"/>
          <w:kern w:val="0"/>
          <w:szCs w:val="21"/>
          <w:u w:val="single"/>
        </w:rPr>
        <w:t>　　年　　月　　日</w:t>
      </w:r>
    </w:p>
    <w:p w14:paraId="21AA7B7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6B974AA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1、磋商文件接受联合体报价且供应商为联合体的，供应商应提供本协议；否则无须提供。</w:t>
      </w:r>
    </w:p>
    <w:p w14:paraId="362DA2E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2、本协议由委托代理人签字或盖章的，应按照本章载明的格式提供“单位授权书”。</w:t>
      </w:r>
    </w:p>
    <w:p w14:paraId="13814E4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3、在以联合体形式落实中小企业预留份额项目中，供应商除了要提供《中小企业声明函》，还需提供本协议。</w:t>
      </w:r>
    </w:p>
    <w:p w14:paraId="56AAD91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4、在以联合体形式落实中小企业预留份额项目中，供应商除了要提供《中小企业声明函》，还需提供本协议。</w:t>
      </w:r>
    </w:p>
    <w:p w14:paraId="6DA88D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434A983">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附件3-7 分包意向协议（若有）</w:t>
      </w:r>
    </w:p>
    <w:p w14:paraId="2532A09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甲方（总包方）：</w:t>
      </w:r>
      <w:r>
        <w:rPr>
          <w:rFonts w:cs="宋体" w:asciiTheme="minorEastAsia" w:hAnsiTheme="minorEastAsia"/>
          <w:kern w:val="0"/>
          <w:szCs w:val="21"/>
          <w:u w:val="single"/>
        </w:rPr>
        <w:t>　　　　　　　</w:t>
      </w:r>
      <w:r>
        <w:rPr>
          <w:rFonts w:cs="宋体" w:asciiTheme="minorEastAsia" w:hAnsiTheme="minorEastAsia"/>
          <w:kern w:val="0"/>
          <w:szCs w:val="21"/>
        </w:rPr>
        <w:t>（即本项目的供应商）</w:t>
      </w:r>
    </w:p>
    <w:p w14:paraId="77ABFD3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乙方（分包方）：</w:t>
      </w:r>
      <w:r>
        <w:rPr>
          <w:rFonts w:cs="宋体" w:asciiTheme="minorEastAsia" w:hAnsiTheme="minorEastAsia"/>
          <w:kern w:val="0"/>
          <w:szCs w:val="21"/>
          <w:u w:val="single"/>
        </w:rPr>
        <w:t>　　　　　　　</w:t>
      </w:r>
    </w:p>
    <w:p w14:paraId="71384B2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兹有甲方参加</w:t>
      </w:r>
      <w:r>
        <w:rPr>
          <w:rFonts w:cs="宋体" w:asciiTheme="minorEastAsia" w:hAnsiTheme="minorEastAsia"/>
          <w:kern w:val="0"/>
          <w:szCs w:val="21"/>
          <w:u w:val="single"/>
        </w:rPr>
        <w:t>（填写“项目名称”）</w:t>
      </w:r>
      <w:r>
        <w:rPr>
          <w:rFonts w:cs="宋体" w:asciiTheme="minorEastAsia" w:hAnsiTheme="minorEastAsia"/>
          <w:kern w:val="0"/>
          <w:szCs w:val="21"/>
        </w:rPr>
        <w:t> 项目（项目编号：</w:t>
      </w:r>
      <w:r>
        <w:rPr>
          <w:rFonts w:cs="宋体" w:asciiTheme="minorEastAsia" w:hAnsiTheme="minorEastAsia"/>
          <w:kern w:val="0"/>
          <w:szCs w:val="21"/>
          <w:u w:val="single"/>
        </w:rPr>
        <w:t>　　　　　　　</w:t>
      </w:r>
      <w:r>
        <w:rPr>
          <w:rFonts w:cs="宋体" w:asciiTheme="minorEastAsia" w:hAnsiTheme="minorEastAsia"/>
          <w:kern w:val="0"/>
          <w:szCs w:val="21"/>
        </w:rPr>
        <w:t>）的政府采购活动。甲方期望将采购项目的部分采购标的分包给乙方完成，而乙方保证能够向甲方提供本协议项下的采购标的，甲、乙双方就合同分包的有关事宜达成下列协议：</w:t>
      </w:r>
    </w:p>
    <w:p w14:paraId="262446D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一、分包标的</w:t>
      </w:r>
    </w:p>
    <w:p w14:paraId="510E9E5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u w:val="single"/>
        </w:rPr>
        <w:t>（根据双方的意向填写，可以是表格或文字描述）。</w:t>
      </w:r>
    </w:p>
    <w:p w14:paraId="7D97107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二、分包合同金额占比</w:t>
      </w:r>
    </w:p>
    <w:p w14:paraId="52F0CB4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分包合同价占报价总价的比例：</w:t>
      </w:r>
      <w:r>
        <w:rPr>
          <w:rFonts w:cs="宋体" w:asciiTheme="minorEastAsia" w:hAnsiTheme="minorEastAsia"/>
          <w:kern w:val="0"/>
          <w:szCs w:val="21"/>
          <w:u w:val="single"/>
        </w:rPr>
        <w:t>　　　　　</w:t>
      </w:r>
      <w:r>
        <w:rPr>
          <w:rFonts w:cs="宋体" w:asciiTheme="minorEastAsia" w:hAnsiTheme="minorEastAsia"/>
          <w:kern w:val="0"/>
          <w:szCs w:val="21"/>
        </w:rPr>
        <w:t>%</w:t>
      </w:r>
    </w:p>
    <w:p w14:paraId="5E24D8A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三、其他条款</w:t>
      </w:r>
    </w:p>
    <w:p w14:paraId="5C9349A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5000" w:type="pct"/>
        <w:tblInd w:w="0" w:type="dxa"/>
        <w:tblLayout w:type="autofit"/>
        <w:tblCellMar>
          <w:top w:w="0" w:type="dxa"/>
          <w:left w:w="0" w:type="dxa"/>
          <w:bottom w:w="0" w:type="dxa"/>
          <w:right w:w="0" w:type="dxa"/>
        </w:tblCellMar>
      </w:tblPr>
      <w:tblGrid>
        <w:gridCol w:w="4287"/>
        <w:gridCol w:w="4287"/>
      </w:tblGrid>
      <w:tr w14:paraId="44FF48D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457CCB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甲方：</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80F7A1F">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乙方：</w:t>
            </w:r>
          </w:p>
        </w:tc>
      </w:tr>
      <w:tr w14:paraId="5B24B7E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6CDBD2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住所：</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BDE093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住所：</w:t>
            </w:r>
          </w:p>
        </w:tc>
      </w:tr>
      <w:tr w14:paraId="0A105EB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25C721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单位负责人或委托代理人：</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F1FCAD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单位负责人或委托代理人：</w:t>
            </w:r>
          </w:p>
        </w:tc>
      </w:tr>
      <w:tr w14:paraId="35588DB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D35658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联系方法：</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9FB07E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联系方法：</w:t>
            </w:r>
          </w:p>
        </w:tc>
      </w:tr>
      <w:tr w14:paraId="625D4B1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01D17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开户银行：</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9FF58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开户银行：</w:t>
            </w:r>
          </w:p>
        </w:tc>
      </w:tr>
      <w:tr w14:paraId="38E4AF1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F4C3AE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账号：</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A8BA4A7">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账号：</w:t>
            </w:r>
          </w:p>
        </w:tc>
      </w:tr>
      <w:tr w14:paraId="1440F105">
        <w:tblPrEx>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0A61BBD">
            <w:pPr>
              <w:widowControl/>
              <w:spacing w:line="400" w:lineRule="exact"/>
              <w:jc w:val="right"/>
              <w:rPr>
                <w:rFonts w:cs="宋体" w:asciiTheme="minorEastAsia" w:hAnsiTheme="minorEastAsia"/>
                <w:kern w:val="0"/>
                <w:szCs w:val="21"/>
              </w:rPr>
            </w:pPr>
            <w:r>
              <w:rPr>
                <w:rFonts w:cs="宋体" w:asciiTheme="minorEastAsia" w:hAnsiTheme="minorEastAsia"/>
                <w:kern w:val="0"/>
                <w:szCs w:val="21"/>
              </w:rPr>
              <w:t>签订地点：</w:t>
            </w:r>
            <w:r>
              <w:rPr>
                <w:rFonts w:cs="宋体" w:asciiTheme="minorEastAsia" w:hAnsiTheme="minorEastAsia"/>
                <w:kern w:val="0"/>
                <w:szCs w:val="21"/>
                <w:u w:val="single"/>
              </w:rPr>
              <w:t>　　　　　　　　　　</w:t>
            </w:r>
          </w:p>
          <w:p w14:paraId="7CCDA380">
            <w:pPr>
              <w:widowControl/>
              <w:spacing w:line="400" w:lineRule="exact"/>
              <w:jc w:val="right"/>
              <w:rPr>
                <w:rFonts w:cs="宋体" w:asciiTheme="minorEastAsia" w:hAnsiTheme="minorEastAsia"/>
                <w:kern w:val="0"/>
                <w:szCs w:val="21"/>
              </w:rPr>
            </w:pPr>
            <w:r>
              <w:rPr>
                <w:rFonts w:cs="宋体" w:asciiTheme="minorEastAsia" w:hAnsiTheme="minorEastAsia"/>
                <w:kern w:val="0"/>
                <w:szCs w:val="21"/>
              </w:rPr>
              <w:t>签约日期：</w:t>
            </w:r>
            <w:r>
              <w:rPr>
                <w:rFonts w:cs="宋体" w:asciiTheme="minorEastAsia" w:hAnsiTheme="minorEastAsia"/>
                <w:kern w:val="0"/>
                <w:szCs w:val="21"/>
                <w:u w:val="single"/>
              </w:rPr>
              <w:t>　　年　　月　　日</w:t>
            </w:r>
          </w:p>
        </w:tc>
      </w:tr>
    </w:tbl>
    <w:p w14:paraId="35AA032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5D33845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1.磋商文件接受合同分包且供应商拟将合同分包的，应提供本协议；否则无须提供。</w:t>
      </w:r>
    </w:p>
    <w:p w14:paraId="53C7320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2.本协议由委托代理人签字或盖章的，应按照本章载明的格式提供“单位授权书”。</w:t>
      </w:r>
    </w:p>
    <w:p w14:paraId="089B2FB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3.在以合同分包形式落实中小企业预留份额项目中，供应商除了要提供《中小企业声明函》，还需提供本协议。</w:t>
      </w:r>
    </w:p>
    <w:p w14:paraId="19B982D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2987FD0E">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附件3-8 其它资格证明文件</w:t>
      </w:r>
    </w:p>
    <w:p w14:paraId="6227BAAC">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（若有）</w:t>
      </w:r>
    </w:p>
    <w:p w14:paraId="405539A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FCA8CB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2、若磋商文件规定接受联合体形式且供应商为联合体的，涉及联合体成员的其它资格证明文件在此处提供相关证明材料，并加盖供应商单位公章。</w:t>
      </w:r>
    </w:p>
    <w:p w14:paraId="1EDE338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1267F93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5F29D2D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w:t>
      </w:r>
    </w:p>
    <w:p w14:paraId="1C2C821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2349096D">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227AE494">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附件4 磋商保证金凭证</w:t>
      </w:r>
    </w:p>
    <w:p w14:paraId="68B73349">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编制说明</w:t>
      </w:r>
    </w:p>
    <w:p w14:paraId="7187F95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1、在此项下提交的“磋商保证金”材料可使用转账凭证复印件。</w:t>
      </w:r>
    </w:p>
    <w:p w14:paraId="6F23701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2、磋商保证金是否已提交按照磋商文件规定执行。</w:t>
      </w:r>
    </w:p>
    <w:p w14:paraId="3E7D772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7065ED9">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附件5-1 技术和服务要求响应表</w:t>
      </w:r>
    </w:p>
    <w:p w14:paraId="03C76EF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（全称加盖单位公章）</w:t>
      </w:r>
      <w:r>
        <w:rPr>
          <w:rFonts w:cs="宋体" w:asciiTheme="minorEastAsia" w:hAnsiTheme="minorEastAsia"/>
          <w:kern w:val="0"/>
          <w:szCs w:val="21"/>
        </w:rPr>
        <w:t>项目编号∶</w:t>
      </w:r>
      <w:r>
        <w:rPr>
          <w:rFonts w:cs="宋体" w:asciiTheme="minorEastAsia" w:hAnsiTheme="minorEastAsia"/>
          <w:kern w:val="0"/>
          <w:szCs w:val="21"/>
          <w:u w:val="single"/>
        </w:rPr>
        <w:t>　　　　　　　　　　</w:t>
      </w:r>
    </w:p>
    <w:tbl>
      <w:tblPr>
        <w:tblStyle w:val="16"/>
        <w:tblW w:w="5000" w:type="pct"/>
        <w:tblInd w:w="0" w:type="dxa"/>
        <w:tblLayout w:type="autofit"/>
        <w:tblCellMar>
          <w:top w:w="0" w:type="dxa"/>
          <w:left w:w="0" w:type="dxa"/>
          <w:bottom w:w="0" w:type="dxa"/>
          <w:right w:w="0" w:type="dxa"/>
        </w:tblCellMar>
      </w:tblPr>
      <w:tblGrid>
        <w:gridCol w:w="1130"/>
        <w:gridCol w:w="2449"/>
        <w:gridCol w:w="2194"/>
        <w:gridCol w:w="1442"/>
        <w:gridCol w:w="1359"/>
      </w:tblGrid>
      <w:tr w14:paraId="06A0390A">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DA61F3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采购包</w:t>
            </w: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9A015A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章节条目号</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5E94DB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竞争性磋商文件规定的技术和服务要求</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DCFBCC7">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响应文件响应承诺</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68887A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是否偏离及说明</w:t>
            </w:r>
          </w:p>
        </w:tc>
      </w:tr>
      <w:tr w14:paraId="3CDB5EA8">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21C3061">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0D1F7D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644AC7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57508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358D4A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091397DA">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F2B4886">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0E344DF">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3E9B48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685DB95">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66B6EA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3AB040CF">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DA2355B">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97A7FC7">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EB3379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084EC5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4B6092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bl>
    <w:p w14:paraId="7B381CA3">
      <w:pPr>
        <w:widowControl/>
        <w:spacing w:line="400" w:lineRule="exact"/>
        <w:ind w:firstLine="480"/>
        <w:jc w:val="left"/>
        <w:rPr>
          <w:rFonts w:cs="宋体" w:asciiTheme="minorEastAsia" w:hAnsiTheme="minorEastAsia"/>
          <w:b/>
          <w:bCs/>
          <w:kern w:val="0"/>
          <w:szCs w:val="21"/>
        </w:rPr>
      </w:pPr>
      <w:r>
        <w:rPr>
          <w:rFonts w:cs="宋体" w:asciiTheme="minorEastAsia" w:hAnsiTheme="minorEastAsia"/>
          <w:b/>
          <w:bCs/>
          <w:kern w:val="0"/>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5EF03BE">
      <w:pPr>
        <w:widowControl/>
        <w:spacing w:line="400" w:lineRule="exact"/>
        <w:ind w:firstLine="480"/>
        <w:jc w:val="left"/>
        <w:rPr>
          <w:rFonts w:cs="宋体" w:asciiTheme="minorEastAsia" w:hAnsiTheme="minorEastAsia"/>
          <w:b/>
          <w:bCs/>
          <w:kern w:val="0"/>
          <w:szCs w:val="21"/>
        </w:rPr>
      </w:pPr>
      <w:r>
        <w:rPr>
          <w:rFonts w:cs="宋体" w:asciiTheme="minorEastAsia" w:hAnsi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2CE73106">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60BFBF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0C23E03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3B69893A">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附件5-2        商务条件和其它事项响应表</w:t>
      </w:r>
    </w:p>
    <w:p w14:paraId="03AE87D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（全称加盖单位公章）</w:t>
      </w:r>
      <w:r>
        <w:rPr>
          <w:rFonts w:cs="宋体" w:asciiTheme="minorEastAsia" w:hAnsiTheme="minorEastAsia"/>
          <w:kern w:val="0"/>
          <w:szCs w:val="21"/>
        </w:rPr>
        <w:t>项目编号∶</w:t>
      </w:r>
      <w:r>
        <w:rPr>
          <w:rFonts w:cs="宋体" w:asciiTheme="minorEastAsia" w:hAnsiTheme="minorEastAsia"/>
          <w:kern w:val="0"/>
          <w:szCs w:val="21"/>
          <w:u w:val="single"/>
        </w:rPr>
        <w:t>　　　　　　　　　　</w:t>
      </w:r>
    </w:p>
    <w:tbl>
      <w:tblPr>
        <w:tblStyle w:val="16"/>
        <w:tblW w:w="5000" w:type="pct"/>
        <w:tblInd w:w="0" w:type="dxa"/>
        <w:tblLayout w:type="autofit"/>
        <w:tblCellMar>
          <w:top w:w="0" w:type="dxa"/>
          <w:left w:w="0" w:type="dxa"/>
          <w:bottom w:w="0" w:type="dxa"/>
          <w:right w:w="0" w:type="dxa"/>
        </w:tblCellMar>
      </w:tblPr>
      <w:tblGrid>
        <w:gridCol w:w="1130"/>
        <w:gridCol w:w="2449"/>
        <w:gridCol w:w="2163"/>
        <w:gridCol w:w="1460"/>
        <w:gridCol w:w="1372"/>
      </w:tblGrid>
      <w:tr w14:paraId="64E7C7AE">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F0F1B4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采购包</w:t>
            </w: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C87395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章节条目号</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9AC2D7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竞争性磋商文件规定的商务条件要求</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9427C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响应文件响应承诺</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69DC4B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是否偏离及说明</w:t>
            </w:r>
          </w:p>
        </w:tc>
      </w:tr>
      <w:tr w14:paraId="6FFF68FC">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545D731">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D1FAAF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DC841D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59F38D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113E216">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468A0705">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110DEC6">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68DE1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F7E05E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A6C7E4D">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4D81E0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r w14:paraId="33B881F8">
        <w:tblPrEx>
          <w:tblCellMar>
            <w:top w:w="0" w:type="dxa"/>
            <w:left w:w="0" w:type="dxa"/>
            <w:bottom w:w="0" w:type="dxa"/>
            <w:right w:w="0" w:type="dxa"/>
          </w:tblCellMar>
        </w:tblPrEx>
        <w:tc>
          <w:tcPr>
            <w:tcW w:w="1130"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DB5F000">
            <w:pPr>
              <w:widowControl/>
              <w:spacing w:line="400" w:lineRule="exact"/>
              <w:jc w:val="left"/>
              <w:rPr>
                <w:rFonts w:cs="宋体" w:asciiTheme="minorEastAsia" w:hAnsiTheme="minorEastAsia"/>
                <w:kern w:val="0"/>
                <w:szCs w:val="21"/>
              </w:rPr>
            </w:pPr>
          </w:p>
        </w:tc>
        <w:tc>
          <w:tcPr>
            <w:tcW w:w="2449" w:type="dxa"/>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DA85428">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D950A6A">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F51C9E">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5F1B3EC">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    </w:t>
            </w:r>
          </w:p>
        </w:tc>
      </w:tr>
    </w:tbl>
    <w:p w14:paraId="21199426">
      <w:pPr>
        <w:widowControl/>
        <w:spacing w:line="400" w:lineRule="exact"/>
        <w:ind w:firstLine="480"/>
        <w:jc w:val="left"/>
        <w:rPr>
          <w:rFonts w:cs="宋体" w:asciiTheme="minorEastAsia" w:hAnsiTheme="minorEastAsia"/>
          <w:b/>
          <w:bCs/>
          <w:kern w:val="0"/>
          <w:szCs w:val="21"/>
        </w:rPr>
      </w:pPr>
      <w:r>
        <w:rPr>
          <w:rFonts w:cs="宋体" w:asciiTheme="minorEastAsia" w:hAnsiTheme="minorEastAsia"/>
          <w:b/>
          <w:bCs/>
          <w:kern w:val="0"/>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80670F0">
      <w:pPr>
        <w:widowControl/>
        <w:spacing w:line="400" w:lineRule="exact"/>
        <w:ind w:firstLine="480"/>
        <w:jc w:val="left"/>
        <w:rPr>
          <w:rFonts w:cs="宋体" w:asciiTheme="minorEastAsia" w:hAnsiTheme="minorEastAsia"/>
          <w:b/>
          <w:bCs/>
          <w:kern w:val="0"/>
          <w:szCs w:val="21"/>
        </w:rPr>
      </w:pPr>
      <w:r>
        <w:rPr>
          <w:rFonts w:cs="宋体" w:asciiTheme="minorEastAsia" w:hAnsi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022550A">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p>
    <w:p w14:paraId="25573E3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4A2FBA8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6BF9666E">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附件6 相关技术、商务、服务响应承诺及资料</w:t>
      </w:r>
    </w:p>
    <w:p w14:paraId="419BE47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说明：</w:t>
      </w:r>
    </w:p>
    <w:p w14:paraId="09533B6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65CB9C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2.如果没有特别要求的，供应商根据磋商文件的要求以及特点，提供相关技术、商务、服务响应承诺及资料，格式自拟。</w:t>
      </w:r>
    </w:p>
    <w:p w14:paraId="462A9953">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r>
        <w:rPr>
          <w:rFonts w:cs="宋体" w:asciiTheme="minorEastAsia" w:hAnsiTheme="minorEastAsia"/>
          <w:kern w:val="0"/>
          <w:szCs w:val="21"/>
        </w:rPr>
        <w:br w:type="textWrapping"/>
      </w:r>
    </w:p>
    <w:p w14:paraId="2C5339E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07B05C7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　　　　　</w:t>
      </w:r>
    </w:p>
    <w:p w14:paraId="50CDFB4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34B8F58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22611B97">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附件7 供应商提交符合政府采购政策的证明材料</w:t>
      </w:r>
    </w:p>
    <w:p w14:paraId="2632566C">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附件7-1-1 中小企业声明函（若有）</w:t>
      </w:r>
    </w:p>
    <w:p w14:paraId="15159487">
      <w:pPr>
        <w:widowControl/>
        <w:spacing w:line="400" w:lineRule="exact"/>
        <w:ind w:firstLine="480"/>
        <w:jc w:val="center"/>
        <w:rPr>
          <w:rFonts w:cs="宋体" w:asciiTheme="minorEastAsia" w:hAnsiTheme="minorEastAsia"/>
          <w:kern w:val="0"/>
          <w:szCs w:val="21"/>
        </w:rPr>
      </w:pPr>
      <w:r>
        <w:rPr>
          <w:rFonts w:cs="宋体" w:asciiTheme="minorEastAsia" w:hAnsiTheme="minorEastAsia"/>
          <w:kern w:val="0"/>
          <w:szCs w:val="21"/>
        </w:rPr>
        <w:t>中小企业声明函（货物）</w:t>
      </w:r>
    </w:p>
    <w:p w14:paraId="6D14F9F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本公司</w:t>
      </w:r>
      <w:r>
        <w:rPr>
          <w:rFonts w:cs="宋体" w:asciiTheme="minorEastAsia" w:hAnsiTheme="minorEastAsia"/>
          <w:kern w:val="0"/>
          <w:szCs w:val="21"/>
          <w:u w:val="single"/>
        </w:rPr>
        <w:t>（联合体）</w:t>
      </w:r>
      <w:r>
        <w:rPr>
          <w:rFonts w:cs="宋体" w:asciiTheme="minorEastAsia" w:hAnsiTheme="minorEastAsia"/>
          <w:kern w:val="0"/>
          <w:szCs w:val="21"/>
        </w:rPr>
        <w:t>郑重声明，根据《政府采购促进中小企业发展管理办法》（财库﹝2020﹞46号）的规定，本公司</w:t>
      </w:r>
      <w:r>
        <w:rPr>
          <w:rFonts w:cs="宋体" w:asciiTheme="minorEastAsia" w:hAnsiTheme="minorEastAsia"/>
          <w:kern w:val="0"/>
          <w:szCs w:val="21"/>
          <w:u w:val="single"/>
        </w:rPr>
        <w:t>（联合体）</w:t>
      </w:r>
      <w:r>
        <w:rPr>
          <w:rFonts w:cs="宋体" w:asciiTheme="minorEastAsia" w:hAnsiTheme="minorEastAsia"/>
          <w:kern w:val="0"/>
          <w:szCs w:val="21"/>
        </w:rPr>
        <w:t>参加</w:t>
      </w:r>
      <w:r>
        <w:rPr>
          <w:rFonts w:cs="宋体" w:asciiTheme="minorEastAsia" w:hAnsiTheme="minorEastAsia"/>
          <w:kern w:val="0"/>
          <w:szCs w:val="21"/>
          <w:u w:val="single"/>
        </w:rPr>
        <w:t>（单位名称）</w:t>
      </w:r>
      <w:r>
        <w:rPr>
          <w:rFonts w:cs="宋体" w:asciiTheme="minorEastAsia" w:hAnsiTheme="minorEastAsia"/>
          <w:kern w:val="0"/>
          <w:szCs w:val="21"/>
        </w:rPr>
        <w:t>的</w:t>
      </w:r>
      <w:r>
        <w:rPr>
          <w:rFonts w:cs="宋体" w:asciiTheme="minorEastAsia" w:hAnsiTheme="minorEastAsia"/>
          <w:kern w:val="0"/>
          <w:szCs w:val="21"/>
          <w:u w:val="single"/>
        </w:rPr>
        <w:t>（项目名称）</w:t>
      </w:r>
      <w:r>
        <w:rPr>
          <w:rFonts w:cs="宋体" w:asciiTheme="minorEastAsia" w:hAnsiTheme="minorEastAsia"/>
          <w:kern w:val="0"/>
          <w:szCs w:val="21"/>
        </w:rPr>
        <w:t>采购活动，提供的货物全部由符合政策要求的中小企业制造。相关企业（含联合体中的中小企业、签订分包意向协议的中小企业）的具体情况如下：</w:t>
      </w:r>
    </w:p>
    <w:p w14:paraId="5946F3B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w:t>
      </w:r>
      <w:r>
        <w:rPr>
          <w:rFonts w:cs="宋体" w:asciiTheme="minorEastAsia" w:hAnsiTheme="minorEastAsia"/>
          <w:kern w:val="0"/>
          <w:szCs w:val="21"/>
          <w:u w:val="single"/>
        </w:rPr>
        <w:t>（标的名称）</w:t>
      </w:r>
      <w:r>
        <w:rPr>
          <w:rFonts w:cs="宋体" w:asciiTheme="minorEastAsia" w:hAnsiTheme="minorEastAsia"/>
          <w:kern w:val="0"/>
          <w:szCs w:val="21"/>
        </w:rPr>
        <w:t>，属于</w:t>
      </w:r>
      <w:r>
        <w:rPr>
          <w:rFonts w:cs="宋体" w:asciiTheme="minorEastAsia" w:hAnsiTheme="minorEastAsia"/>
          <w:kern w:val="0"/>
          <w:szCs w:val="21"/>
          <w:u w:val="single"/>
        </w:rPr>
        <w:t>（采购文件中明确的所属行业）</w:t>
      </w:r>
      <w:r>
        <w:rPr>
          <w:rFonts w:cs="宋体" w:asciiTheme="minorEastAsia" w:hAnsiTheme="minorEastAsia"/>
          <w:kern w:val="0"/>
          <w:szCs w:val="21"/>
        </w:rPr>
        <w:t>行业；制造商为</w:t>
      </w:r>
      <w:r>
        <w:rPr>
          <w:rFonts w:cs="宋体" w:asciiTheme="minorEastAsia" w:hAnsiTheme="minorEastAsia"/>
          <w:kern w:val="0"/>
          <w:szCs w:val="21"/>
          <w:u w:val="single"/>
        </w:rPr>
        <w:t>（企业名称）</w:t>
      </w:r>
      <w:r>
        <w:rPr>
          <w:rFonts w:cs="宋体" w:asciiTheme="minorEastAsia" w:hAnsiTheme="minorEastAsia"/>
          <w:kern w:val="0"/>
          <w:szCs w:val="21"/>
        </w:rPr>
        <w:t>，从业人员</w:t>
      </w:r>
      <w:r>
        <w:rPr>
          <w:rFonts w:cs="宋体" w:asciiTheme="minorEastAsia" w:hAnsiTheme="minorEastAsia"/>
          <w:kern w:val="0"/>
          <w:szCs w:val="21"/>
          <w:u w:val="single"/>
        </w:rPr>
        <w:t> </w:t>
      </w:r>
      <w:r>
        <w:rPr>
          <w:rFonts w:cs="宋体" w:asciiTheme="minorEastAsia" w:hAnsiTheme="minorEastAsia"/>
          <w:kern w:val="0"/>
          <w:szCs w:val="21"/>
        </w:rPr>
        <w:t>人，营业收入为</w:t>
      </w:r>
      <w:r>
        <w:rPr>
          <w:rFonts w:cs="宋体" w:asciiTheme="minorEastAsia" w:hAnsiTheme="minorEastAsia"/>
          <w:kern w:val="0"/>
          <w:szCs w:val="21"/>
          <w:u w:val="single"/>
        </w:rPr>
        <w:t> </w:t>
      </w:r>
      <w:r>
        <w:rPr>
          <w:rFonts w:cs="宋体" w:asciiTheme="minorEastAsia" w:hAnsiTheme="minorEastAsia"/>
          <w:kern w:val="0"/>
          <w:szCs w:val="21"/>
        </w:rPr>
        <w:t>万元，资产总额为</w:t>
      </w:r>
      <w:r>
        <w:rPr>
          <w:rFonts w:cs="宋体" w:asciiTheme="minorEastAsia" w:hAnsiTheme="minorEastAsia"/>
          <w:kern w:val="0"/>
          <w:szCs w:val="21"/>
          <w:u w:val="single"/>
        </w:rPr>
        <w:t> </w:t>
      </w:r>
      <w:r>
        <w:rPr>
          <w:rFonts w:cs="宋体" w:asciiTheme="minorEastAsia" w:hAnsiTheme="minorEastAsia"/>
          <w:kern w:val="0"/>
          <w:szCs w:val="21"/>
        </w:rPr>
        <w:t>万元¹，属于</w:t>
      </w:r>
      <w:r>
        <w:rPr>
          <w:rFonts w:cs="宋体" w:asciiTheme="minorEastAsia" w:hAnsiTheme="minorEastAsia"/>
          <w:kern w:val="0"/>
          <w:szCs w:val="21"/>
          <w:u w:val="single"/>
        </w:rPr>
        <w:t>（中型企业、小型企业、微型企业）</w:t>
      </w:r>
      <w:r>
        <w:rPr>
          <w:rFonts w:cs="宋体" w:asciiTheme="minorEastAsia" w:hAnsiTheme="minorEastAsia"/>
          <w:kern w:val="0"/>
          <w:szCs w:val="21"/>
        </w:rPr>
        <w:t>；</w:t>
      </w:r>
    </w:p>
    <w:p w14:paraId="6701771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w:t>
      </w:r>
      <w:r>
        <w:rPr>
          <w:rFonts w:cs="宋体" w:asciiTheme="minorEastAsia" w:hAnsiTheme="minorEastAsia"/>
          <w:kern w:val="0"/>
          <w:szCs w:val="21"/>
          <w:u w:val="single"/>
        </w:rPr>
        <w:t>（标的名称）</w:t>
      </w:r>
      <w:r>
        <w:rPr>
          <w:rFonts w:cs="宋体" w:asciiTheme="minorEastAsia" w:hAnsiTheme="minorEastAsia"/>
          <w:kern w:val="0"/>
          <w:szCs w:val="21"/>
        </w:rPr>
        <w:t>，属于</w:t>
      </w:r>
      <w:r>
        <w:rPr>
          <w:rFonts w:cs="宋体" w:asciiTheme="minorEastAsia" w:hAnsiTheme="minorEastAsia"/>
          <w:kern w:val="0"/>
          <w:szCs w:val="21"/>
          <w:u w:val="single"/>
        </w:rPr>
        <w:t>（采购文件中明确的所属行业）</w:t>
      </w:r>
      <w:r>
        <w:rPr>
          <w:rFonts w:cs="宋体" w:asciiTheme="minorEastAsia" w:hAnsiTheme="minorEastAsia"/>
          <w:kern w:val="0"/>
          <w:szCs w:val="21"/>
        </w:rPr>
        <w:t>行业；制造商为</w:t>
      </w:r>
      <w:r>
        <w:rPr>
          <w:rFonts w:cs="宋体" w:asciiTheme="minorEastAsia" w:hAnsiTheme="minorEastAsia"/>
          <w:kern w:val="0"/>
          <w:szCs w:val="21"/>
          <w:u w:val="single"/>
        </w:rPr>
        <w:t>（企业名称）</w:t>
      </w:r>
      <w:r>
        <w:rPr>
          <w:rFonts w:cs="宋体" w:asciiTheme="minorEastAsia" w:hAnsiTheme="minorEastAsia"/>
          <w:kern w:val="0"/>
          <w:szCs w:val="21"/>
        </w:rPr>
        <w:t>，从业人员</w:t>
      </w:r>
      <w:r>
        <w:rPr>
          <w:rFonts w:cs="宋体" w:asciiTheme="minorEastAsia" w:hAnsiTheme="minorEastAsia"/>
          <w:kern w:val="0"/>
          <w:szCs w:val="21"/>
          <w:u w:val="single"/>
        </w:rPr>
        <w:t> </w:t>
      </w:r>
      <w:r>
        <w:rPr>
          <w:rFonts w:cs="宋体" w:asciiTheme="minorEastAsia" w:hAnsiTheme="minorEastAsia"/>
          <w:kern w:val="0"/>
          <w:szCs w:val="21"/>
        </w:rPr>
        <w:t>人，营业收入为</w:t>
      </w:r>
      <w:r>
        <w:rPr>
          <w:rFonts w:cs="宋体" w:asciiTheme="minorEastAsia" w:hAnsiTheme="minorEastAsia"/>
          <w:kern w:val="0"/>
          <w:szCs w:val="21"/>
          <w:u w:val="single"/>
        </w:rPr>
        <w:t> </w:t>
      </w:r>
      <w:r>
        <w:rPr>
          <w:rFonts w:cs="宋体" w:asciiTheme="minorEastAsia" w:hAnsiTheme="minorEastAsia"/>
          <w:kern w:val="0"/>
          <w:szCs w:val="21"/>
        </w:rPr>
        <w:t>万元，资产总额为</w:t>
      </w:r>
      <w:r>
        <w:rPr>
          <w:rFonts w:cs="宋体" w:asciiTheme="minorEastAsia" w:hAnsiTheme="minorEastAsia"/>
          <w:kern w:val="0"/>
          <w:szCs w:val="21"/>
          <w:u w:val="single"/>
        </w:rPr>
        <w:t> </w:t>
      </w:r>
      <w:r>
        <w:rPr>
          <w:rFonts w:cs="宋体" w:asciiTheme="minorEastAsia" w:hAnsiTheme="minorEastAsia"/>
          <w:kern w:val="0"/>
          <w:szCs w:val="21"/>
        </w:rPr>
        <w:t>万元，属于</w:t>
      </w:r>
      <w:r>
        <w:rPr>
          <w:rFonts w:cs="宋体" w:asciiTheme="minorEastAsia" w:hAnsiTheme="minorEastAsia"/>
          <w:kern w:val="0"/>
          <w:szCs w:val="21"/>
          <w:u w:val="single"/>
        </w:rPr>
        <w:t>（中型企业、小型企业、微型企业）</w:t>
      </w:r>
      <w:r>
        <w:rPr>
          <w:rFonts w:cs="宋体" w:asciiTheme="minorEastAsia" w:hAnsiTheme="minorEastAsia"/>
          <w:kern w:val="0"/>
          <w:szCs w:val="21"/>
        </w:rPr>
        <w:t>；</w:t>
      </w:r>
    </w:p>
    <w:p w14:paraId="35C4937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w:t>
      </w:r>
    </w:p>
    <w:p w14:paraId="64393A4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以上企业，不属于大企业的分支机构，不存在控股股东为大企业的情形，也不存在与大企业的负责人为同一人的情形。</w:t>
      </w:r>
    </w:p>
    <w:p w14:paraId="1B956B2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本企业对上述声明内容的真实性负责。如有虚假，将依法承担相应责任。</w:t>
      </w:r>
    </w:p>
    <w:p w14:paraId="7F5FE8D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企业名称（盖章）：</w:t>
      </w:r>
    </w:p>
    <w:p w14:paraId="15CB7A3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3F7293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27D7B9A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1、从业人员、营业收入、资产总额填报上一年度数据，无上一年度数据的新成立企业可不填报。</w:t>
      </w:r>
    </w:p>
    <w:p w14:paraId="4C7F9A6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CDFF18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6C24C6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186A7305">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 中小企业声明函（工程、服务）</w:t>
      </w:r>
    </w:p>
    <w:p w14:paraId="68DDD68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本公司</w:t>
      </w:r>
      <w:r>
        <w:rPr>
          <w:rFonts w:cs="宋体" w:asciiTheme="minorEastAsia" w:hAnsiTheme="minorEastAsia"/>
          <w:kern w:val="0"/>
          <w:szCs w:val="21"/>
          <w:u w:val="single"/>
        </w:rPr>
        <w:t>（联合体）</w:t>
      </w:r>
      <w:r>
        <w:rPr>
          <w:rFonts w:cs="宋体" w:asciiTheme="minorEastAsia" w:hAnsiTheme="minorEastAsia"/>
          <w:kern w:val="0"/>
          <w:szCs w:val="21"/>
        </w:rPr>
        <w:t>郑重声明，根据《政府采购促进中小企业发展管理办法》（财库﹝2020﹞46号）的规定，本公司</w:t>
      </w:r>
      <w:r>
        <w:rPr>
          <w:rFonts w:cs="宋体" w:asciiTheme="minorEastAsia" w:hAnsiTheme="minorEastAsia"/>
          <w:kern w:val="0"/>
          <w:szCs w:val="21"/>
          <w:u w:val="single"/>
        </w:rPr>
        <w:t>（联合体）</w:t>
      </w:r>
      <w:r>
        <w:rPr>
          <w:rFonts w:cs="宋体" w:asciiTheme="minorEastAsia" w:hAnsiTheme="minorEastAsia"/>
          <w:kern w:val="0"/>
          <w:szCs w:val="21"/>
        </w:rPr>
        <w:t>参加</w:t>
      </w:r>
      <w:r>
        <w:rPr>
          <w:rFonts w:cs="宋体" w:asciiTheme="minorEastAsia" w:hAnsiTheme="minorEastAsia"/>
          <w:kern w:val="0"/>
          <w:szCs w:val="21"/>
          <w:u w:val="single"/>
        </w:rPr>
        <w:t>（单位名称）</w:t>
      </w:r>
      <w:r>
        <w:rPr>
          <w:rFonts w:cs="宋体" w:asciiTheme="minorEastAsia" w:hAnsiTheme="minorEastAsia"/>
          <w:kern w:val="0"/>
          <w:szCs w:val="21"/>
        </w:rPr>
        <w:t>的</w:t>
      </w:r>
      <w:r>
        <w:rPr>
          <w:rFonts w:cs="宋体" w:asciiTheme="minorEastAsia" w:hAnsiTheme="minorEastAsia"/>
          <w:kern w:val="0"/>
          <w:szCs w:val="21"/>
          <w:u w:val="single"/>
        </w:rPr>
        <w:t>（项目名称）</w:t>
      </w:r>
      <w:r>
        <w:rPr>
          <w:rFonts w:cs="宋体" w:asciiTheme="minorEastAsia" w:hAnsiTheme="minor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06AB05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w:t>
      </w:r>
      <w:r>
        <w:rPr>
          <w:rFonts w:cs="宋体" w:asciiTheme="minorEastAsia" w:hAnsiTheme="minorEastAsia"/>
          <w:kern w:val="0"/>
          <w:szCs w:val="21"/>
          <w:u w:val="single"/>
        </w:rPr>
        <w:t>（标的名称）</w:t>
      </w:r>
      <w:r>
        <w:rPr>
          <w:rFonts w:cs="宋体" w:asciiTheme="minorEastAsia" w:hAnsiTheme="minorEastAsia"/>
          <w:kern w:val="0"/>
          <w:szCs w:val="21"/>
        </w:rPr>
        <w:t>，属于</w:t>
      </w:r>
      <w:r>
        <w:rPr>
          <w:rFonts w:cs="宋体" w:asciiTheme="minorEastAsia" w:hAnsiTheme="minorEastAsia"/>
          <w:kern w:val="0"/>
          <w:szCs w:val="21"/>
          <w:u w:val="single"/>
        </w:rPr>
        <w:t>（采购文件中明确的所属行业）</w:t>
      </w:r>
      <w:r>
        <w:rPr>
          <w:rFonts w:cs="宋体" w:asciiTheme="minorEastAsia" w:hAnsiTheme="minorEastAsia"/>
          <w:kern w:val="0"/>
          <w:szCs w:val="21"/>
        </w:rPr>
        <w:t>行业；承建（承接）企业为</w:t>
      </w:r>
      <w:r>
        <w:rPr>
          <w:rFonts w:cs="宋体" w:asciiTheme="minorEastAsia" w:hAnsiTheme="minorEastAsia"/>
          <w:kern w:val="0"/>
          <w:szCs w:val="21"/>
          <w:u w:val="single"/>
        </w:rPr>
        <w:t>（企业名称）</w:t>
      </w:r>
      <w:r>
        <w:rPr>
          <w:rFonts w:cs="宋体" w:asciiTheme="minorEastAsia" w:hAnsiTheme="minorEastAsia"/>
          <w:kern w:val="0"/>
          <w:szCs w:val="21"/>
        </w:rPr>
        <w:t>，从业人员</w:t>
      </w:r>
      <w:r>
        <w:rPr>
          <w:rFonts w:cs="宋体" w:asciiTheme="minorEastAsia" w:hAnsiTheme="minorEastAsia"/>
          <w:kern w:val="0"/>
          <w:szCs w:val="21"/>
          <w:u w:val="single"/>
        </w:rPr>
        <w:t> </w:t>
      </w:r>
      <w:r>
        <w:rPr>
          <w:rFonts w:cs="宋体" w:asciiTheme="minorEastAsia" w:hAnsiTheme="minorEastAsia"/>
          <w:kern w:val="0"/>
          <w:szCs w:val="21"/>
        </w:rPr>
        <w:t>人，营业收入为</w:t>
      </w:r>
      <w:r>
        <w:rPr>
          <w:rFonts w:cs="宋体" w:asciiTheme="minorEastAsia" w:hAnsiTheme="minorEastAsia"/>
          <w:kern w:val="0"/>
          <w:szCs w:val="21"/>
          <w:u w:val="single"/>
        </w:rPr>
        <w:t> </w:t>
      </w:r>
      <w:r>
        <w:rPr>
          <w:rFonts w:cs="宋体" w:asciiTheme="minorEastAsia" w:hAnsiTheme="minorEastAsia"/>
          <w:kern w:val="0"/>
          <w:szCs w:val="21"/>
        </w:rPr>
        <w:t>万元，资产总额为</w:t>
      </w:r>
      <w:r>
        <w:rPr>
          <w:rFonts w:cs="宋体" w:asciiTheme="minorEastAsia" w:hAnsiTheme="minorEastAsia"/>
          <w:kern w:val="0"/>
          <w:szCs w:val="21"/>
          <w:u w:val="single"/>
        </w:rPr>
        <w:t> </w:t>
      </w:r>
      <w:r>
        <w:rPr>
          <w:rFonts w:cs="宋体" w:asciiTheme="minorEastAsia" w:hAnsiTheme="minorEastAsia"/>
          <w:kern w:val="0"/>
          <w:szCs w:val="21"/>
        </w:rPr>
        <w:t>万元¹，属于</w:t>
      </w:r>
      <w:r>
        <w:rPr>
          <w:rFonts w:cs="宋体" w:asciiTheme="minorEastAsia" w:hAnsiTheme="minorEastAsia"/>
          <w:kern w:val="0"/>
          <w:szCs w:val="21"/>
          <w:u w:val="single"/>
        </w:rPr>
        <w:t>（中型企业、小型企业、微型企业）</w:t>
      </w:r>
      <w:r>
        <w:rPr>
          <w:rFonts w:cs="宋体" w:asciiTheme="minorEastAsia" w:hAnsiTheme="minorEastAsia"/>
          <w:kern w:val="0"/>
          <w:szCs w:val="21"/>
        </w:rPr>
        <w:t>；</w:t>
      </w:r>
    </w:p>
    <w:p w14:paraId="0DE6A27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w:t>
      </w:r>
      <w:r>
        <w:rPr>
          <w:rFonts w:cs="宋体" w:asciiTheme="minorEastAsia" w:hAnsiTheme="minorEastAsia"/>
          <w:kern w:val="0"/>
          <w:szCs w:val="21"/>
          <w:u w:val="single"/>
        </w:rPr>
        <w:t>（标的名称）</w:t>
      </w:r>
      <w:r>
        <w:rPr>
          <w:rFonts w:cs="宋体" w:asciiTheme="minorEastAsia" w:hAnsiTheme="minorEastAsia"/>
          <w:kern w:val="0"/>
          <w:szCs w:val="21"/>
        </w:rPr>
        <w:t>，属于</w:t>
      </w:r>
      <w:r>
        <w:rPr>
          <w:rFonts w:cs="宋体" w:asciiTheme="minorEastAsia" w:hAnsiTheme="minorEastAsia"/>
          <w:kern w:val="0"/>
          <w:szCs w:val="21"/>
          <w:u w:val="single"/>
        </w:rPr>
        <w:t>（采购文件中明确的所属行业）</w:t>
      </w:r>
      <w:r>
        <w:rPr>
          <w:rFonts w:cs="宋体" w:asciiTheme="minorEastAsia" w:hAnsiTheme="minorEastAsia"/>
          <w:kern w:val="0"/>
          <w:szCs w:val="21"/>
        </w:rPr>
        <w:t>行业；承建（承接）企业为</w:t>
      </w:r>
      <w:r>
        <w:rPr>
          <w:rFonts w:cs="宋体" w:asciiTheme="minorEastAsia" w:hAnsiTheme="minorEastAsia"/>
          <w:kern w:val="0"/>
          <w:szCs w:val="21"/>
          <w:u w:val="single"/>
        </w:rPr>
        <w:t>（企业名称）</w:t>
      </w:r>
      <w:r>
        <w:rPr>
          <w:rFonts w:cs="宋体" w:asciiTheme="minorEastAsia" w:hAnsiTheme="minorEastAsia"/>
          <w:kern w:val="0"/>
          <w:szCs w:val="21"/>
        </w:rPr>
        <w:t>，从业人员</w:t>
      </w:r>
      <w:r>
        <w:rPr>
          <w:rFonts w:cs="宋体" w:asciiTheme="minorEastAsia" w:hAnsiTheme="minorEastAsia"/>
          <w:kern w:val="0"/>
          <w:szCs w:val="21"/>
          <w:u w:val="single"/>
        </w:rPr>
        <w:t> </w:t>
      </w:r>
      <w:r>
        <w:rPr>
          <w:rFonts w:cs="宋体" w:asciiTheme="minorEastAsia" w:hAnsiTheme="minorEastAsia"/>
          <w:kern w:val="0"/>
          <w:szCs w:val="21"/>
        </w:rPr>
        <w:t>人，营业收入为</w:t>
      </w:r>
      <w:r>
        <w:rPr>
          <w:rFonts w:cs="宋体" w:asciiTheme="minorEastAsia" w:hAnsiTheme="minorEastAsia"/>
          <w:kern w:val="0"/>
          <w:szCs w:val="21"/>
          <w:u w:val="single"/>
        </w:rPr>
        <w:t> </w:t>
      </w:r>
      <w:r>
        <w:rPr>
          <w:rFonts w:cs="宋体" w:asciiTheme="minorEastAsia" w:hAnsiTheme="minorEastAsia"/>
          <w:kern w:val="0"/>
          <w:szCs w:val="21"/>
        </w:rPr>
        <w:t>万元，资产总额为</w:t>
      </w:r>
      <w:r>
        <w:rPr>
          <w:rFonts w:cs="宋体" w:asciiTheme="minorEastAsia" w:hAnsiTheme="minorEastAsia"/>
          <w:kern w:val="0"/>
          <w:szCs w:val="21"/>
          <w:u w:val="single"/>
        </w:rPr>
        <w:t> </w:t>
      </w:r>
      <w:r>
        <w:rPr>
          <w:rFonts w:cs="宋体" w:asciiTheme="minorEastAsia" w:hAnsiTheme="minorEastAsia"/>
          <w:kern w:val="0"/>
          <w:szCs w:val="21"/>
        </w:rPr>
        <w:t>万元，属于</w:t>
      </w:r>
      <w:r>
        <w:rPr>
          <w:rFonts w:cs="宋体" w:asciiTheme="minorEastAsia" w:hAnsiTheme="minorEastAsia"/>
          <w:kern w:val="0"/>
          <w:szCs w:val="21"/>
          <w:u w:val="single"/>
        </w:rPr>
        <w:t>（中型企业、小型企业、微型企业）</w:t>
      </w:r>
      <w:r>
        <w:rPr>
          <w:rFonts w:cs="宋体" w:asciiTheme="minorEastAsia" w:hAnsiTheme="minorEastAsia"/>
          <w:kern w:val="0"/>
          <w:szCs w:val="21"/>
        </w:rPr>
        <w:t>；</w:t>
      </w:r>
    </w:p>
    <w:p w14:paraId="4ED52A9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w:t>
      </w:r>
    </w:p>
    <w:p w14:paraId="1709103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以上企业，不属于大企业的分支机构，不存在控股股东为大企业的情形，也不存在与大企业的负责人为同一人的情形。</w:t>
      </w:r>
    </w:p>
    <w:p w14:paraId="2668671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本企业对上述声明内容的真实性负责。如有虚假，将依法承担相应责任。</w:t>
      </w:r>
    </w:p>
    <w:p w14:paraId="6011DE2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企业名称（盖章）：</w:t>
      </w:r>
    </w:p>
    <w:p w14:paraId="18E3AFF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3E428E98">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7B33CD5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6249488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1、从业人员、营业收入、资产总额填报上一年度数据，无上一年度数据的新成立企业可不填报。</w:t>
      </w:r>
    </w:p>
    <w:p w14:paraId="6C9A4CE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42D7FAA">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B35DF6B">
      <w:pPr>
        <w:widowControl/>
        <w:spacing w:line="400" w:lineRule="exact"/>
        <w:jc w:val="left"/>
        <w:rPr>
          <w:rFonts w:cs="宋体" w:asciiTheme="minorEastAsia" w:hAnsiTheme="minorEastAsia"/>
          <w:kern w:val="0"/>
          <w:szCs w:val="21"/>
        </w:rPr>
      </w:pPr>
    </w:p>
    <w:p w14:paraId="0E52D82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5C9C6443">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 附件7-1-2 残疾人福利性单位声明函（若有）</w:t>
      </w:r>
    </w:p>
    <w:p w14:paraId="4285710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cs="宋体" w:asciiTheme="minorEastAsia" w:hAnsiTheme="minorEastAsia"/>
          <w:kern w:val="0"/>
          <w:szCs w:val="21"/>
          <w:u w:val="single"/>
        </w:rPr>
        <w:t>（填写“项目名称”）</w:t>
      </w:r>
      <w:r>
        <w:rPr>
          <w:rFonts w:cs="宋体" w:asciiTheme="minorEastAsia" w:hAnsiTheme="minorEastAsia"/>
          <w:kern w:val="0"/>
          <w:szCs w:val="21"/>
        </w:rPr>
        <w:t>项目采购活动：</w:t>
      </w:r>
    </w:p>
    <w:p w14:paraId="259052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）提供本供应商制造的</w:t>
      </w:r>
      <w:r>
        <w:rPr>
          <w:rFonts w:cs="宋体" w:asciiTheme="minorEastAsia" w:hAnsiTheme="minorEastAsia"/>
          <w:kern w:val="0"/>
          <w:szCs w:val="21"/>
          <w:u w:val="single"/>
        </w:rPr>
        <w:t>（填写“所投采购包、品目号”）</w:t>
      </w:r>
      <w:r>
        <w:rPr>
          <w:rFonts w:cs="宋体" w:asciiTheme="minorEastAsia" w:hAnsiTheme="minorEastAsia"/>
          <w:kern w:val="0"/>
          <w:szCs w:val="21"/>
        </w:rPr>
        <w:t>货物，或提供其他残疾人福利性单位制造的</w:t>
      </w:r>
      <w:r>
        <w:rPr>
          <w:rFonts w:cs="宋体" w:asciiTheme="minorEastAsia" w:hAnsiTheme="minorEastAsia"/>
          <w:kern w:val="0"/>
          <w:szCs w:val="21"/>
          <w:u w:val="single"/>
        </w:rPr>
        <w:t>（填写“所投采购包、品目号”）</w:t>
      </w:r>
      <w:r>
        <w:rPr>
          <w:rFonts w:cs="宋体" w:asciiTheme="minorEastAsia" w:hAnsiTheme="minorEastAsia"/>
          <w:kern w:val="0"/>
          <w:szCs w:val="21"/>
        </w:rPr>
        <w:t>货物（不包括使用非残疾人福利性单位注册商标的货物）。（说明：只有部分货物由残疾人福利企业制造的，在该货物后标★）</w:t>
      </w:r>
    </w:p>
    <w:p w14:paraId="02E3C2F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）由本供应商承建的</w:t>
      </w:r>
      <w:r>
        <w:rPr>
          <w:rFonts w:cs="宋体" w:asciiTheme="minorEastAsia" w:hAnsiTheme="minorEastAsia"/>
          <w:kern w:val="0"/>
          <w:szCs w:val="21"/>
          <w:u w:val="single"/>
        </w:rPr>
        <w:t>（填写“所投采购包、品目号”）</w:t>
      </w:r>
      <w:r>
        <w:rPr>
          <w:rFonts w:cs="宋体" w:asciiTheme="minorEastAsia" w:hAnsiTheme="minorEastAsia"/>
          <w:kern w:val="0"/>
          <w:szCs w:val="21"/>
        </w:rPr>
        <w:t>工程</w:t>
      </w:r>
    </w:p>
    <w:p w14:paraId="764158B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）由本供应商承接的</w:t>
      </w:r>
      <w:r>
        <w:rPr>
          <w:rFonts w:cs="宋体" w:asciiTheme="minorEastAsia" w:hAnsiTheme="minorEastAsia"/>
          <w:kern w:val="0"/>
          <w:szCs w:val="21"/>
          <w:u w:val="single"/>
        </w:rPr>
        <w:t>（填写“所投采购包、品目号”）</w:t>
      </w:r>
      <w:r>
        <w:rPr>
          <w:rFonts w:cs="宋体" w:asciiTheme="minorEastAsia" w:hAnsiTheme="minorEastAsia"/>
          <w:kern w:val="0"/>
          <w:szCs w:val="21"/>
        </w:rPr>
        <w:t>服务；</w:t>
      </w:r>
    </w:p>
    <w:p w14:paraId="06AD232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本供应商对上述声明的真实性负责。如有虚假，将依法承担相应责任。</w:t>
      </w:r>
    </w:p>
    <w:p w14:paraId="07DF01E0">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623D9A6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7834F26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　　　</w:t>
      </w:r>
    </w:p>
    <w:p w14:paraId="5ACCF2E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2DB84BD7">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br w:type="textWrapping"/>
      </w:r>
    </w:p>
    <w:p w14:paraId="25EFEFE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6498034">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（2）请供应商按照实际情况编制填写本声明函，并在相应的（）中打“√”。</w:t>
      </w:r>
    </w:p>
    <w:p w14:paraId="44805E09">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（3）纸质响应文件正本中的本声明函（若有）应为原件。</w:t>
      </w:r>
    </w:p>
    <w:p w14:paraId="39837AB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（4）若《残疾人福利性单位声明函》内容不真实，视为提供虚假材料。</w:t>
      </w:r>
    </w:p>
    <w:p w14:paraId="7B91C09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290B4099">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附件7-1-3 监狱企业证明材料</w:t>
      </w:r>
    </w:p>
    <w:p w14:paraId="018704B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供应商为监狱企业，提供本单位制造的货物（承接的服务），并在响应文件中提供省级以上监狱管理局、戒毒管理局（含新疆生产建设兵团）出具的属于监狱企业的证明文件。</w:t>
      </w:r>
    </w:p>
    <w:p w14:paraId="1697E4F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p w14:paraId="7FBEA40C">
      <w:pPr>
        <w:widowControl/>
        <w:spacing w:line="400" w:lineRule="exact"/>
        <w:jc w:val="center"/>
        <w:outlineLvl w:val="3"/>
        <w:rPr>
          <w:rFonts w:cs="宋体" w:asciiTheme="minorEastAsia" w:hAnsiTheme="minorEastAsia"/>
          <w:b/>
          <w:bCs/>
          <w:kern w:val="0"/>
          <w:szCs w:val="21"/>
        </w:rPr>
      </w:pPr>
      <w:r>
        <w:rPr>
          <w:rFonts w:cs="宋体" w:asciiTheme="minorEastAsia" w:hAnsiTheme="minorEastAsia"/>
          <w:b/>
          <w:bCs/>
          <w:kern w:val="0"/>
          <w:szCs w:val="21"/>
        </w:rPr>
        <w:t> 附件7-2 优先类节能产品、环境标志产品价格扣除证明材料（若有）</w:t>
      </w:r>
    </w:p>
    <w:p w14:paraId="75A555E7">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项目编号：</w:t>
      </w:r>
      <w:r>
        <w:rPr>
          <w:rFonts w:cs="宋体" w:asciiTheme="minorEastAsia" w:hAnsiTheme="minorEastAsia"/>
          <w:kern w:val="0"/>
          <w:szCs w:val="21"/>
          <w:u w:val="single"/>
        </w:rPr>
        <w:t>　　　　　　　　</w:t>
      </w:r>
    </w:p>
    <w:tbl>
      <w:tblPr>
        <w:tblStyle w:val="16"/>
        <w:tblW w:w="5000" w:type="pct"/>
        <w:tblInd w:w="0" w:type="dxa"/>
        <w:tblLayout w:type="autofit"/>
        <w:tblCellMar>
          <w:top w:w="0" w:type="dxa"/>
          <w:left w:w="0" w:type="dxa"/>
          <w:bottom w:w="0" w:type="dxa"/>
          <w:right w:w="0" w:type="dxa"/>
        </w:tblCellMar>
      </w:tblPr>
      <w:tblGrid>
        <w:gridCol w:w="959"/>
        <w:gridCol w:w="959"/>
        <w:gridCol w:w="1183"/>
        <w:gridCol w:w="5445"/>
        <w:gridCol w:w="15"/>
        <w:gridCol w:w="6"/>
        <w:gridCol w:w="7"/>
      </w:tblGrid>
      <w:tr w14:paraId="6129037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E2788C">
            <w:pPr>
              <w:widowControl/>
              <w:spacing w:line="400" w:lineRule="exact"/>
              <w:jc w:val="center"/>
              <w:rPr>
                <w:rFonts w:cs="宋体" w:asciiTheme="minorEastAsia" w:hAnsiTheme="minorEastAsia"/>
                <w:kern w:val="0"/>
                <w:szCs w:val="21"/>
              </w:rPr>
            </w:pPr>
          </w:p>
        </w:tc>
        <w:tc>
          <w:tcPr>
            <w:tcW w:w="0" w:type="auto"/>
            <w:gridSpan w:val="6"/>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4580699">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本采购包内属于节能、环境标志产品情况</w:t>
            </w:r>
          </w:p>
        </w:tc>
      </w:tr>
      <w:tr w14:paraId="3F914C5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6EDD541">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E42746B">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AEF408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产品名称</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2689264">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认证种类</w:t>
            </w:r>
          </w:p>
        </w:tc>
        <w:tc>
          <w:tcPr>
            <w:tcW w:w="0" w:type="auto"/>
            <w:vAlign w:val="center"/>
          </w:tcPr>
          <w:p w14:paraId="582587A4">
            <w:pPr>
              <w:widowControl/>
              <w:spacing w:line="400" w:lineRule="exact"/>
              <w:jc w:val="left"/>
              <w:rPr>
                <w:rFonts w:cs="Times New Roman" w:asciiTheme="minorEastAsia" w:hAnsiTheme="minorEastAsia"/>
                <w:kern w:val="0"/>
                <w:szCs w:val="21"/>
              </w:rPr>
            </w:pPr>
          </w:p>
        </w:tc>
        <w:tc>
          <w:tcPr>
            <w:tcW w:w="0" w:type="auto"/>
            <w:vAlign w:val="center"/>
          </w:tcPr>
          <w:p w14:paraId="032D00F9">
            <w:pPr>
              <w:widowControl/>
              <w:spacing w:line="400" w:lineRule="exact"/>
              <w:jc w:val="left"/>
              <w:rPr>
                <w:rFonts w:cs="Times New Roman" w:asciiTheme="minorEastAsia" w:hAnsiTheme="minorEastAsia"/>
                <w:kern w:val="0"/>
                <w:szCs w:val="21"/>
              </w:rPr>
            </w:pPr>
          </w:p>
        </w:tc>
        <w:tc>
          <w:tcPr>
            <w:tcW w:w="0" w:type="auto"/>
            <w:vAlign w:val="center"/>
          </w:tcPr>
          <w:p w14:paraId="26496B4C">
            <w:pPr>
              <w:widowControl/>
              <w:spacing w:line="400" w:lineRule="exact"/>
              <w:jc w:val="left"/>
              <w:rPr>
                <w:rFonts w:cs="Times New Roman" w:asciiTheme="minorEastAsia" w:hAnsiTheme="minorEastAsia"/>
                <w:kern w:val="0"/>
                <w:szCs w:val="21"/>
              </w:rPr>
            </w:pPr>
          </w:p>
        </w:tc>
      </w:tr>
      <w:tr w14:paraId="6CA0B1BC">
        <w:tblPrEx>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5780C4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89F2AA3">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54ADEE9">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2843EA2">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供应商自行填写种类，并提供证明附件以便评审查看</w:t>
            </w:r>
          </w:p>
        </w:tc>
        <w:tc>
          <w:tcPr>
            <w:tcW w:w="0" w:type="auto"/>
            <w:vAlign w:val="center"/>
          </w:tcPr>
          <w:p w14:paraId="33CFCF78">
            <w:pPr>
              <w:widowControl/>
              <w:spacing w:line="400" w:lineRule="exact"/>
              <w:jc w:val="left"/>
              <w:rPr>
                <w:rFonts w:cs="Times New Roman" w:asciiTheme="minorEastAsia" w:hAnsiTheme="minorEastAsia"/>
                <w:kern w:val="0"/>
                <w:szCs w:val="21"/>
              </w:rPr>
            </w:pPr>
          </w:p>
        </w:tc>
        <w:tc>
          <w:tcPr>
            <w:tcW w:w="0" w:type="auto"/>
            <w:vAlign w:val="center"/>
          </w:tcPr>
          <w:p w14:paraId="081D57E4">
            <w:pPr>
              <w:widowControl/>
              <w:spacing w:line="400" w:lineRule="exact"/>
              <w:jc w:val="left"/>
              <w:rPr>
                <w:rFonts w:cs="Times New Roman" w:asciiTheme="minorEastAsia" w:hAnsiTheme="minorEastAsia"/>
                <w:kern w:val="0"/>
                <w:szCs w:val="21"/>
              </w:rPr>
            </w:pPr>
          </w:p>
        </w:tc>
        <w:tc>
          <w:tcPr>
            <w:tcW w:w="0" w:type="auto"/>
            <w:vAlign w:val="center"/>
          </w:tcPr>
          <w:p w14:paraId="0853CF61">
            <w:pPr>
              <w:widowControl/>
              <w:spacing w:line="400" w:lineRule="exact"/>
              <w:jc w:val="left"/>
              <w:rPr>
                <w:rFonts w:cs="Times New Roman" w:asciiTheme="minorEastAsia" w:hAnsiTheme="minorEastAsia"/>
                <w:kern w:val="0"/>
                <w:szCs w:val="21"/>
              </w:rPr>
            </w:pPr>
          </w:p>
        </w:tc>
      </w:tr>
      <w:tr w14:paraId="5417AE11">
        <w:tblPrEx>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B4A6D5D">
            <w:pPr>
              <w:widowControl/>
              <w:spacing w:line="400" w:lineRule="exact"/>
              <w:jc w:val="left"/>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485C30">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D1F6EF9">
            <w:pPr>
              <w:widowControl/>
              <w:spacing w:line="400" w:lineRule="exact"/>
              <w:jc w:val="center"/>
              <w:rPr>
                <w:rFonts w:cs="宋体" w:asciiTheme="minorEastAsia" w:hAnsiTheme="minorEastAsia"/>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F299854">
            <w:pPr>
              <w:widowControl/>
              <w:spacing w:line="400" w:lineRule="exact"/>
              <w:jc w:val="center"/>
              <w:rPr>
                <w:rFonts w:cs="宋体" w:asciiTheme="minorEastAsia" w:hAnsiTheme="minorEastAsia"/>
                <w:kern w:val="0"/>
                <w:szCs w:val="21"/>
              </w:rPr>
            </w:pPr>
          </w:p>
        </w:tc>
        <w:tc>
          <w:tcPr>
            <w:tcW w:w="0" w:type="auto"/>
            <w:vAlign w:val="center"/>
          </w:tcPr>
          <w:p w14:paraId="50B37400">
            <w:pPr>
              <w:widowControl/>
              <w:spacing w:line="400" w:lineRule="exact"/>
              <w:jc w:val="left"/>
              <w:rPr>
                <w:rFonts w:cs="Times New Roman" w:asciiTheme="minorEastAsia" w:hAnsiTheme="minorEastAsia"/>
                <w:kern w:val="0"/>
                <w:szCs w:val="21"/>
              </w:rPr>
            </w:pPr>
          </w:p>
        </w:tc>
        <w:tc>
          <w:tcPr>
            <w:tcW w:w="0" w:type="auto"/>
            <w:vAlign w:val="center"/>
          </w:tcPr>
          <w:p w14:paraId="29E01D5A">
            <w:pPr>
              <w:widowControl/>
              <w:spacing w:line="400" w:lineRule="exact"/>
              <w:jc w:val="left"/>
              <w:rPr>
                <w:rFonts w:cs="Times New Roman" w:asciiTheme="minorEastAsia" w:hAnsiTheme="minorEastAsia"/>
                <w:kern w:val="0"/>
                <w:szCs w:val="21"/>
              </w:rPr>
            </w:pPr>
          </w:p>
        </w:tc>
        <w:tc>
          <w:tcPr>
            <w:tcW w:w="0" w:type="auto"/>
            <w:vAlign w:val="center"/>
          </w:tcPr>
          <w:p w14:paraId="05965D91">
            <w:pPr>
              <w:widowControl/>
              <w:spacing w:line="400" w:lineRule="exact"/>
              <w:jc w:val="left"/>
              <w:rPr>
                <w:rFonts w:cs="Times New Roman" w:asciiTheme="minorEastAsia" w:hAnsiTheme="minorEastAsia"/>
                <w:kern w:val="0"/>
                <w:szCs w:val="21"/>
              </w:rPr>
            </w:pPr>
          </w:p>
        </w:tc>
      </w:tr>
      <w:tr w14:paraId="11FFCAD4">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6D94C4F">
            <w:pPr>
              <w:widowControl/>
              <w:spacing w:line="400" w:lineRule="exact"/>
              <w:jc w:val="center"/>
              <w:rPr>
                <w:rFonts w:cs="宋体" w:asciiTheme="minorEastAsia" w:hAnsiTheme="minorEastAsia"/>
                <w:kern w:val="0"/>
                <w:szCs w:val="21"/>
              </w:rPr>
            </w:pPr>
            <w:r>
              <w:rPr>
                <w:rFonts w:cs="宋体" w:asciiTheme="minorEastAsia" w:hAnsiTheme="minorEastAsia"/>
                <w:kern w:val="0"/>
                <w:szCs w:val="21"/>
              </w:rPr>
              <w:t>备注</w:t>
            </w:r>
          </w:p>
        </w:tc>
        <w:tc>
          <w:tcPr>
            <w:tcW w:w="0" w:type="auto"/>
            <w:gridSpan w:val="3"/>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4A44B41">
            <w:pPr>
              <w:widowControl/>
              <w:spacing w:line="400" w:lineRule="exact"/>
              <w:jc w:val="left"/>
              <w:rPr>
                <w:rFonts w:cs="宋体" w:asciiTheme="minorEastAsia" w:hAnsiTheme="minorEastAsia"/>
                <w:kern w:val="0"/>
                <w:szCs w:val="21"/>
              </w:rPr>
            </w:pPr>
          </w:p>
        </w:tc>
        <w:tc>
          <w:tcPr>
            <w:tcW w:w="0" w:type="auto"/>
            <w:vAlign w:val="center"/>
          </w:tcPr>
          <w:p w14:paraId="58350777">
            <w:pPr>
              <w:widowControl/>
              <w:spacing w:line="400" w:lineRule="exact"/>
              <w:jc w:val="left"/>
              <w:rPr>
                <w:rFonts w:cs="Times New Roman" w:asciiTheme="minorEastAsia" w:hAnsiTheme="minorEastAsia"/>
                <w:kern w:val="0"/>
                <w:szCs w:val="21"/>
              </w:rPr>
            </w:pPr>
          </w:p>
        </w:tc>
        <w:tc>
          <w:tcPr>
            <w:tcW w:w="0" w:type="auto"/>
            <w:vAlign w:val="center"/>
          </w:tcPr>
          <w:p w14:paraId="5B08C228">
            <w:pPr>
              <w:widowControl/>
              <w:spacing w:line="400" w:lineRule="exact"/>
              <w:jc w:val="left"/>
              <w:rPr>
                <w:rFonts w:cs="Times New Roman" w:asciiTheme="minorEastAsia" w:hAnsiTheme="minorEastAsia"/>
                <w:kern w:val="0"/>
                <w:szCs w:val="21"/>
              </w:rPr>
            </w:pPr>
          </w:p>
        </w:tc>
        <w:tc>
          <w:tcPr>
            <w:tcW w:w="0" w:type="auto"/>
            <w:vAlign w:val="center"/>
          </w:tcPr>
          <w:p w14:paraId="336322E2">
            <w:pPr>
              <w:widowControl/>
              <w:spacing w:line="400" w:lineRule="exact"/>
              <w:jc w:val="left"/>
              <w:rPr>
                <w:rFonts w:cs="Times New Roman" w:asciiTheme="minorEastAsia" w:hAnsiTheme="minorEastAsia"/>
                <w:kern w:val="0"/>
                <w:szCs w:val="21"/>
              </w:rPr>
            </w:pPr>
          </w:p>
        </w:tc>
      </w:tr>
    </w:tbl>
    <w:p w14:paraId="1B5B751E">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※注意：</w:t>
      </w:r>
    </w:p>
    <w:p w14:paraId="08022DF8">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1、对节能、环境标志产品计算价格扣除时，只依据投标（响应）文件“投标（响应）报价明细表”以及“优先类节能产品、环境标志产品证明材料（价格扣除适用，若有）。</w:t>
      </w:r>
    </w:p>
    <w:p w14:paraId="25F965A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2、本表以采购包为单位，不同采购包请分别填写；同一采购包请按照其品目号顺序分别填写。</w:t>
      </w:r>
    </w:p>
    <w:p w14:paraId="08D2B65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3、具体统计、计算：</w:t>
      </w:r>
    </w:p>
    <w:p w14:paraId="48704AE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3.1若同一采购包内的单个或多个货物取得或同时取得节能、环境标志产品等两项或多项认证的，均按照单个货物对应一项认证的原则统计、计算1次。</w:t>
      </w:r>
    </w:p>
    <w:p w14:paraId="3C2BE4FF">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3.2计算结果若除不尽，可四舍五入保留到小数点后两位。</w:t>
      </w:r>
    </w:p>
    <w:p w14:paraId="0BF38DB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3.3投标人(供应商)按照采购文件要求认真统计、计算。</w:t>
      </w:r>
    </w:p>
    <w:p w14:paraId="674A40B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3.4若无节能、环境标志产品，不填写本表。</w:t>
      </w:r>
    </w:p>
    <w:p w14:paraId="5755CA4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3.5强制类节能产品不享受价格扣除。</w:t>
      </w:r>
    </w:p>
    <w:p w14:paraId="74936C1C">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p>
    <w:p w14:paraId="154976B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1DE668D7">
      <w:pPr>
        <w:widowControl/>
        <w:spacing w:line="400" w:lineRule="exact"/>
        <w:jc w:val="center"/>
        <w:outlineLvl w:val="3"/>
        <w:rPr>
          <w:rFonts w:cs="宋体" w:asciiTheme="minorEastAsia" w:hAnsiTheme="minorEastAsia"/>
          <w:b/>
          <w:bCs/>
          <w:kern w:val="0"/>
          <w:szCs w:val="21"/>
        </w:rPr>
      </w:pPr>
      <w:r>
        <w:rPr>
          <w:rFonts w:hint="eastAsia" w:cs="宋体" w:asciiTheme="minorEastAsia" w:hAnsiTheme="minorEastAsia"/>
          <w:b/>
          <w:bCs/>
          <w:kern w:val="0"/>
          <w:szCs w:val="21"/>
        </w:rPr>
        <w:t>附件8 要求作为响应文件组成部分的其他内容（若有）</w:t>
      </w:r>
    </w:p>
    <w:p w14:paraId="51D72293">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说明：</w:t>
      </w:r>
    </w:p>
    <w:p w14:paraId="38371E60">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10681381">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2、供应商根据自身实际情况编写有关资料包括如供应商单位简介、竞争性磋商文件要求提供或供应商自已认为体现自身优势，需要补充说明的其它资料，格式自拟。</w:t>
      </w:r>
    </w:p>
    <w:p w14:paraId="1BE9FD1A">
      <w:pPr>
        <w:widowControl/>
        <w:spacing w:line="400" w:lineRule="exact"/>
        <w:jc w:val="left"/>
        <w:rPr>
          <w:rFonts w:cs="宋体" w:asciiTheme="minorEastAsia" w:hAnsiTheme="minorEastAsia"/>
          <w:kern w:val="0"/>
          <w:szCs w:val="21"/>
        </w:rPr>
      </w:pPr>
    </w:p>
    <w:p w14:paraId="572741D5">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供应商代表</w:t>
      </w:r>
      <w:r>
        <w:rPr>
          <w:rFonts w:cs="宋体" w:asciiTheme="minorEastAsia" w:hAnsiTheme="minorEastAsia"/>
          <w:kern w:val="0"/>
          <w:szCs w:val="21"/>
          <w:u w:val="single"/>
        </w:rPr>
        <w:t>　　　</w:t>
      </w:r>
    </w:p>
    <w:p w14:paraId="098E6D7B">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供应商名称</w:t>
      </w:r>
      <w:r>
        <w:rPr>
          <w:rFonts w:cs="宋体" w:asciiTheme="minorEastAsia" w:hAnsiTheme="minorEastAsia"/>
          <w:kern w:val="0"/>
          <w:szCs w:val="21"/>
          <w:u w:val="single"/>
        </w:rPr>
        <w:t>　　　（全称并加盖公章）　　　</w:t>
      </w:r>
    </w:p>
    <w:p w14:paraId="75FA0B02">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日期：</w:t>
      </w:r>
      <w:r>
        <w:rPr>
          <w:rFonts w:cs="宋体" w:asciiTheme="minorEastAsia" w:hAnsiTheme="minorEastAsia"/>
          <w:kern w:val="0"/>
          <w:szCs w:val="21"/>
          <w:u w:val="single"/>
        </w:rPr>
        <w:t>　　　</w:t>
      </w:r>
      <w:r>
        <w:rPr>
          <w:rFonts w:cs="宋体" w:asciiTheme="minorEastAsia" w:hAnsiTheme="minorEastAsia"/>
          <w:kern w:val="0"/>
          <w:szCs w:val="21"/>
        </w:rPr>
        <w:t>年</w:t>
      </w:r>
      <w:r>
        <w:rPr>
          <w:rFonts w:cs="宋体" w:asciiTheme="minorEastAsia" w:hAnsiTheme="minorEastAsia"/>
          <w:kern w:val="0"/>
          <w:szCs w:val="21"/>
          <w:u w:val="single"/>
        </w:rPr>
        <w:t>　　　</w:t>
      </w:r>
      <w:r>
        <w:rPr>
          <w:rFonts w:cs="宋体" w:asciiTheme="minorEastAsia" w:hAnsiTheme="minorEastAsia"/>
          <w:kern w:val="0"/>
          <w:szCs w:val="21"/>
        </w:rPr>
        <w:t>月</w:t>
      </w:r>
      <w:r>
        <w:rPr>
          <w:rFonts w:cs="宋体" w:asciiTheme="minorEastAsia" w:hAnsiTheme="minorEastAsia"/>
          <w:kern w:val="0"/>
          <w:szCs w:val="21"/>
          <w:u w:val="single"/>
        </w:rPr>
        <w:t>　　　</w:t>
      </w:r>
      <w:r>
        <w:rPr>
          <w:rFonts w:cs="宋体" w:asciiTheme="minorEastAsia" w:hAnsiTheme="minorEastAsia"/>
          <w:kern w:val="0"/>
          <w:szCs w:val="21"/>
        </w:rPr>
        <w:t>日</w:t>
      </w:r>
    </w:p>
    <w:p w14:paraId="2BD22A96">
      <w:pPr>
        <w:widowControl/>
        <w:spacing w:line="400" w:lineRule="exact"/>
        <w:ind w:firstLine="480"/>
        <w:jc w:val="left"/>
        <w:rPr>
          <w:rFonts w:cs="宋体" w:asciiTheme="minorEastAsia" w:hAnsiTheme="minorEastAsia"/>
          <w:kern w:val="0"/>
          <w:szCs w:val="21"/>
        </w:rPr>
      </w:pPr>
      <w:r>
        <w:rPr>
          <w:rFonts w:cs="宋体" w:asciiTheme="minorEastAsia" w:hAnsiTheme="minorEastAsia"/>
          <w:kern w:val="0"/>
          <w:szCs w:val="21"/>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rPr>
      <w:id w:val="11227219"/>
      <w:docPartObj>
        <w:docPartGallery w:val="autotext"/>
      </w:docPartObj>
    </w:sdtPr>
    <w:sdtEndPr>
      <w:rPr>
        <w:rFonts w:asciiTheme="minorEastAsia" w:hAnsiTheme="minorEastAsia"/>
      </w:rPr>
    </w:sdtEndPr>
    <w:sdtContent>
      <w:sdt>
        <w:sdtPr>
          <w:rPr>
            <w:rFonts w:asciiTheme="minorEastAsia" w:hAnsiTheme="minorEastAsia"/>
          </w:rPr>
          <w:id w:val="98381352"/>
          <w:docPartObj>
            <w:docPartGallery w:val="autotext"/>
          </w:docPartObj>
        </w:sdtPr>
        <w:sdtEndPr>
          <w:rPr>
            <w:rFonts w:asciiTheme="minorEastAsia" w:hAnsiTheme="minorEastAsia"/>
          </w:rPr>
        </w:sdtEndPr>
        <w:sdtContent>
          <w:p w14:paraId="72CE1E6A">
            <w:pPr>
              <w:pStyle w:val="11"/>
              <w:jc w:val="center"/>
              <w:rPr>
                <w:rFonts w:asciiTheme="minorEastAsia" w:hAnsiTheme="minorEastAsia"/>
              </w:rPr>
            </w:pPr>
            <w:r>
              <w:rPr>
                <w:rFonts w:asciiTheme="minorEastAsia" w:hAnsiTheme="minorEastAsia"/>
                <w:lang w:val="zh-CN"/>
              </w:rPr>
              <w:t xml:space="preserve"> </w:t>
            </w:r>
            <w:r>
              <w:rPr>
                <w:rFonts w:asciiTheme="minorEastAsia" w:hAnsiTheme="minorEastAsia"/>
                <w:b/>
                <w:sz w:val="24"/>
                <w:szCs w:val="24"/>
              </w:rPr>
              <w:fldChar w:fldCharType="begin"/>
            </w:r>
            <w:r>
              <w:rPr>
                <w:rFonts w:asciiTheme="minorEastAsia" w:hAnsiTheme="minorEastAsia"/>
                <w:b/>
              </w:rPr>
              <w:instrText xml:space="preserve">PAGE</w:instrText>
            </w:r>
            <w:r>
              <w:rPr>
                <w:rFonts w:asciiTheme="minorEastAsia" w:hAnsiTheme="minorEastAsia"/>
                <w:b/>
                <w:sz w:val="24"/>
                <w:szCs w:val="24"/>
              </w:rPr>
              <w:fldChar w:fldCharType="separate"/>
            </w:r>
            <w:r>
              <w:rPr>
                <w:rFonts w:asciiTheme="minorEastAsia" w:hAnsiTheme="minorEastAsia"/>
                <w:b/>
              </w:rPr>
              <w:t>1</w:t>
            </w:r>
            <w:r>
              <w:rPr>
                <w:rFonts w:asciiTheme="minorEastAsia" w:hAnsiTheme="minorEastAsia"/>
                <w:b/>
                <w:sz w:val="24"/>
                <w:szCs w:val="24"/>
              </w:rPr>
              <w:fldChar w:fldCharType="end"/>
            </w:r>
            <w:r>
              <w:rPr>
                <w:rFonts w:asciiTheme="minorEastAsia" w:hAnsiTheme="minorEastAsia"/>
                <w:lang w:val="zh-CN"/>
              </w:rPr>
              <w:t xml:space="preserve"> / </w:t>
            </w:r>
            <w:r>
              <w:rPr>
                <w:rFonts w:asciiTheme="minorEastAsia" w:hAnsiTheme="minorEastAsia"/>
                <w:b/>
                <w:sz w:val="24"/>
                <w:szCs w:val="24"/>
              </w:rPr>
              <w:fldChar w:fldCharType="begin"/>
            </w:r>
            <w:r>
              <w:rPr>
                <w:rFonts w:asciiTheme="minorEastAsia" w:hAnsiTheme="minorEastAsia"/>
                <w:b/>
              </w:rPr>
              <w:instrText xml:space="preserve">NUMPAGES</w:instrText>
            </w:r>
            <w:r>
              <w:rPr>
                <w:rFonts w:asciiTheme="minorEastAsia" w:hAnsiTheme="minorEastAsia"/>
                <w:b/>
                <w:sz w:val="24"/>
                <w:szCs w:val="24"/>
              </w:rPr>
              <w:fldChar w:fldCharType="separate"/>
            </w:r>
            <w:r>
              <w:rPr>
                <w:rFonts w:asciiTheme="minorEastAsia" w:hAnsiTheme="minorEastAsia"/>
                <w:b/>
              </w:rPr>
              <w:t>1</w:t>
            </w:r>
            <w:r>
              <w:rPr>
                <w:rFonts w:asciiTheme="minorEastAsia" w:hAnsiTheme="minorEastAsia"/>
                <w:b/>
                <w:sz w:val="24"/>
                <w:szCs w:val="24"/>
              </w:rPr>
              <w:fldChar w:fldCharType="end"/>
            </w:r>
          </w:p>
        </w:sdtContent>
      </w:sdt>
    </w:sdtContent>
  </w:sdt>
  <w:p w14:paraId="665E79C0">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60D7"/>
    <w:rsid w:val="00001482"/>
    <w:rsid w:val="000058EA"/>
    <w:rsid w:val="00013832"/>
    <w:rsid w:val="000233D9"/>
    <w:rsid w:val="00077515"/>
    <w:rsid w:val="00077EB2"/>
    <w:rsid w:val="00080303"/>
    <w:rsid w:val="00080B42"/>
    <w:rsid w:val="00083259"/>
    <w:rsid w:val="00087731"/>
    <w:rsid w:val="000A667F"/>
    <w:rsid w:val="000B11F2"/>
    <w:rsid w:val="000B2E0E"/>
    <w:rsid w:val="000C0ED8"/>
    <w:rsid w:val="000C5001"/>
    <w:rsid w:val="000D2452"/>
    <w:rsid w:val="000D6C30"/>
    <w:rsid w:val="000E29CF"/>
    <w:rsid w:val="000F1E6C"/>
    <w:rsid w:val="000F7350"/>
    <w:rsid w:val="00123AB8"/>
    <w:rsid w:val="001340DA"/>
    <w:rsid w:val="00150476"/>
    <w:rsid w:val="00151FBC"/>
    <w:rsid w:val="00166ED1"/>
    <w:rsid w:val="00166F16"/>
    <w:rsid w:val="00175CEF"/>
    <w:rsid w:val="00175F80"/>
    <w:rsid w:val="001900EE"/>
    <w:rsid w:val="001A149F"/>
    <w:rsid w:val="001C031F"/>
    <w:rsid w:val="001D0C6F"/>
    <w:rsid w:val="001D5339"/>
    <w:rsid w:val="00215816"/>
    <w:rsid w:val="00220443"/>
    <w:rsid w:val="0022763B"/>
    <w:rsid w:val="002302BA"/>
    <w:rsid w:val="002408BC"/>
    <w:rsid w:val="002715C2"/>
    <w:rsid w:val="002A310A"/>
    <w:rsid w:val="002E7C38"/>
    <w:rsid w:val="002F690D"/>
    <w:rsid w:val="002F71A9"/>
    <w:rsid w:val="00323FD5"/>
    <w:rsid w:val="00332166"/>
    <w:rsid w:val="0033698F"/>
    <w:rsid w:val="003474BE"/>
    <w:rsid w:val="00347B66"/>
    <w:rsid w:val="0035181A"/>
    <w:rsid w:val="003536E4"/>
    <w:rsid w:val="00354C3E"/>
    <w:rsid w:val="003613DE"/>
    <w:rsid w:val="00370E7F"/>
    <w:rsid w:val="00394D08"/>
    <w:rsid w:val="003A3D82"/>
    <w:rsid w:val="003B18CF"/>
    <w:rsid w:val="003B77F6"/>
    <w:rsid w:val="003C51C1"/>
    <w:rsid w:val="003D311C"/>
    <w:rsid w:val="003D7538"/>
    <w:rsid w:val="004060E5"/>
    <w:rsid w:val="0041027C"/>
    <w:rsid w:val="004127C9"/>
    <w:rsid w:val="00424A13"/>
    <w:rsid w:val="00433E48"/>
    <w:rsid w:val="00441980"/>
    <w:rsid w:val="004610CA"/>
    <w:rsid w:val="00461157"/>
    <w:rsid w:val="00463E0E"/>
    <w:rsid w:val="00475A0D"/>
    <w:rsid w:val="00482998"/>
    <w:rsid w:val="004A6ACB"/>
    <w:rsid w:val="004B1DAD"/>
    <w:rsid w:val="004B3B4B"/>
    <w:rsid w:val="004C06C6"/>
    <w:rsid w:val="004C3E25"/>
    <w:rsid w:val="004D408B"/>
    <w:rsid w:val="004D6767"/>
    <w:rsid w:val="004E074D"/>
    <w:rsid w:val="00501018"/>
    <w:rsid w:val="005013C9"/>
    <w:rsid w:val="00506955"/>
    <w:rsid w:val="00510E40"/>
    <w:rsid w:val="00512848"/>
    <w:rsid w:val="0052611C"/>
    <w:rsid w:val="00531705"/>
    <w:rsid w:val="005350CE"/>
    <w:rsid w:val="00540500"/>
    <w:rsid w:val="0054371D"/>
    <w:rsid w:val="0055649D"/>
    <w:rsid w:val="00591649"/>
    <w:rsid w:val="00592D69"/>
    <w:rsid w:val="00593E74"/>
    <w:rsid w:val="005B5B6C"/>
    <w:rsid w:val="005C408E"/>
    <w:rsid w:val="005D4B7B"/>
    <w:rsid w:val="00617339"/>
    <w:rsid w:val="00617B55"/>
    <w:rsid w:val="00624D7D"/>
    <w:rsid w:val="00627A0A"/>
    <w:rsid w:val="00636520"/>
    <w:rsid w:val="00645FCE"/>
    <w:rsid w:val="00646701"/>
    <w:rsid w:val="00651230"/>
    <w:rsid w:val="0065545F"/>
    <w:rsid w:val="006738B8"/>
    <w:rsid w:val="00674EA5"/>
    <w:rsid w:val="006814BF"/>
    <w:rsid w:val="006832F5"/>
    <w:rsid w:val="00685708"/>
    <w:rsid w:val="00692D36"/>
    <w:rsid w:val="006B3B09"/>
    <w:rsid w:val="00712076"/>
    <w:rsid w:val="007228C6"/>
    <w:rsid w:val="007279D5"/>
    <w:rsid w:val="00732D28"/>
    <w:rsid w:val="00733582"/>
    <w:rsid w:val="00735C18"/>
    <w:rsid w:val="007467FF"/>
    <w:rsid w:val="0075063B"/>
    <w:rsid w:val="00751092"/>
    <w:rsid w:val="007727C2"/>
    <w:rsid w:val="00776121"/>
    <w:rsid w:val="007778C8"/>
    <w:rsid w:val="00777C2D"/>
    <w:rsid w:val="00782CEE"/>
    <w:rsid w:val="00792BE4"/>
    <w:rsid w:val="007937AB"/>
    <w:rsid w:val="007A4877"/>
    <w:rsid w:val="007A7C2A"/>
    <w:rsid w:val="007C3A6D"/>
    <w:rsid w:val="007C702F"/>
    <w:rsid w:val="007D03CB"/>
    <w:rsid w:val="007D5841"/>
    <w:rsid w:val="007E1357"/>
    <w:rsid w:val="007F54E4"/>
    <w:rsid w:val="00814AAC"/>
    <w:rsid w:val="008214F1"/>
    <w:rsid w:val="00823C8E"/>
    <w:rsid w:val="00827F01"/>
    <w:rsid w:val="008342EF"/>
    <w:rsid w:val="00856950"/>
    <w:rsid w:val="00867752"/>
    <w:rsid w:val="00893672"/>
    <w:rsid w:val="00896F08"/>
    <w:rsid w:val="008A6A34"/>
    <w:rsid w:val="008B1446"/>
    <w:rsid w:val="008B5987"/>
    <w:rsid w:val="008D28B3"/>
    <w:rsid w:val="008F121B"/>
    <w:rsid w:val="008F7C51"/>
    <w:rsid w:val="008F7F70"/>
    <w:rsid w:val="00915B8C"/>
    <w:rsid w:val="00951C2A"/>
    <w:rsid w:val="009717CF"/>
    <w:rsid w:val="00972C43"/>
    <w:rsid w:val="00975C6E"/>
    <w:rsid w:val="00990C77"/>
    <w:rsid w:val="00992684"/>
    <w:rsid w:val="009A57F2"/>
    <w:rsid w:val="009B3C67"/>
    <w:rsid w:val="009C1088"/>
    <w:rsid w:val="009E0B19"/>
    <w:rsid w:val="009E55A9"/>
    <w:rsid w:val="00A05896"/>
    <w:rsid w:val="00A163F5"/>
    <w:rsid w:val="00A20326"/>
    <w:rsid w:val="00A36F4D"/>
    <w:rsid w:val="00A37C16"/>
    <w:rsid w:val="00A406BC"/>
    <w:rsid w:val="00A52B72"/>
    <w:rsid w:val="00A610AC"/>
    <w:rsid w:val="00A761F2"/>
    <w:rsid w:val="00A81309"/>
    <w:rsid w:val="00A946CA"/>
    <w:rsid w:val="00AA0956"/>
    <w:rsid w:val="00AA4333"/>
    <w:rsid w:val="00AB42D1"/>
    <w:rsid w:val="00AB4D3A"/>
    <w:rsid w:val="00AD0741"/>
    <w:rsid w:val="00AE2CBE"/>
    <w:rsid w:val="00AE420D"/>
    <w:rsid w:val="00AF7B0A"/>
    <w:rsid w:val="00B2145D"/>
    <w:rsid w:val="00B65BEB"/>
    <w:rsid w:val="00B77F71"/>
    <w:rsid w:val="00BA4698"/>
    <w:rsid w:val="00BB2AE7"/>
    <w:rsid w:val="00BF1180"/>
    <w:rsid w:val="00BF3D16"/>
    <w:rsid w:val="00BF6D75"/>
    <w:rsid w:val="00C101B8"/>
    <w:rsid w:val="00C104AC"/>
    <w:rsid w:val="00C116C6"/>
    <w:rsid w:val="00C23AF1"/>
    <w:rsid w:val="00C46D60"/>
    <w:rsid w:val="00C80EBA"/>
    <w:rsid w:val="00C844C7"/>
    <w:rsid w:val="00C85909"/>
    <w:rsid w:val="00C95D1D"/>
    <w:rsid w:val="00C97ADB"/>
    <w:rsid w:val="00CA0C75"/>
    <w:rsid w:val="00CA1260"/>
    <w:rsid w:val="00CA3293"/>
    <w:rsid w:val="00CC27F8"/>
    <w:rsid w:val="00CC3BD7"/>
    <w:rsid w:val="00CE0114"/>
    <w:rsid w:val="00CE1391"/>
    <w:rsid w:val="00CF0975"/>
    <w:rsid w:val="00D11810"/>
    <w:rsid w:val="00D162B8"/>
    <w:rsid w:val="00D47755"/>
    <w:rsid w:val="00D47DB3"/>
    <w:rsid w:val="00D74009"/>
    <w:rsid w:val="00D85912"/>
    <w:rsid w:val="00D86AF1"/>
    <w:rsid w:val="00D86CFA"/>
    <w:rsid w:val="00D93C58"/>
    <w:rsid w:val="00DB42E6"/>
    <w:rsid w:val="00DC75F9"/>
    <w:rsid w:val="00DE0C51"/>
    <w:rsid w:val="00DE7D64"/>
    <w:rsid w:val="00E049EB"/>
    <w:rsid w:val="00E07423"/>
    <w:rsid w:val="00E16F81"/>
    <w:rsid w:val="00E26DBA"/>
    <w:rsid w:val="00E53F3F"/>
    <w:rsid w:val="00E70833"/>
    <w:rsid w:val="00E772ED"/>
    <w:rsid w:val="00E86442"/>
    <w:rsid w:val="00E8779B"/>
    <w:rsid w:val="00EB0B83"/>
    <w:rsid w:val="00EB0CDB"/>
    <w:rsid w:val="00EC1ACB"/>
    <w:rsid w:val="00EC4D8C"/>
    <w:rsid w:val="00ED1023"/>
    <w:rsid w:val="00ED595F"/>
    <w:rsid w:val="00ED6EAE"/>
    <w:rsid w:val="00EE0A4B"/>
    <w:rsid w:val="00EE4D1E"/>
    <w:rsid w:val="00EE56AD"/>
    <w:rsid w:val="00EE6A40"/>
    <w:rsid w:val="00F15445"/>
    <w:rsid w:val="00F248D2"/>
    <w:rsid w:val="00F27628"/>
    <w:rsid w:val="00F3220F"/>
    <w:rsid w:val="00F460D7"/>
    <w:rsid w:val="00F66476"/>
    <w:rsid w:val="00F85967"/>
    <w:rsid w:val="00FA4774"/>
    <w:rsid w:val="00FB3850"/>
    <w:rsid w:val="00FC71C3"/>
    <w:rsid w:val="00FD059B"/>
    <w:rsid w:val="00FE1177"/>
    <w:rsid w:val="125C18B8"/>
    <w:rsid w:val="F3EF8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5"/>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0"/>
    <w:qFormat/>
    <w:uiPriority w:val="0"/>
    <w:pPr>
      <w:ind w:firstLine="420"/>
    </w:pPr>
    <w:rPr>
      <w:rFonts w:ascii="Calibri" w:hAnsi="Calibri" w:eastAsia="宋体" w:cs="Times New Roman"/>
      <w:szCs w:val="20"/>
    </w:rPr>
  </w:style>
  <w:style w:type="paragraph" w:styleId="8">
    <w:name w:val="Document Map"/>
    <w:basedOn w:val="1"/>
    <w:next w:val="1"/>
    <w:link w:val="66"/>
    <w:qFormat/>
    <w:uiPriority w:val="0"/>
    <w:pPr>
      <w:ind w:left="3584" w:firstLine="3584"/>
    </w:pPr>
    <w:rPr>
      <w:rFonts w:ascii="Calibri" w:hAnsi="Calibri" w:eastAsia="宋体" w:cs="Times New Roman"/>
      <w:szCs w:val="24"/>
    </w:rPr>
  </w:style>
  <w:style w:type="paragraph" w:styleId="9">
    <w:name w:val="Body Text Indent"/>
    <w:basedOn w:val="1"/>
    <w:link w:val="65"/>
    <w:qFormat/>
    <w:uiPriority w:val="0"/>
    <w:pPr>
      <w:spacing w:line="360" w:lineRule="auto"/>
      <w:ind w:firstLine="420" w:firstLineChars="200"/>
      <w:outlineLvl w:val="0"/>
    </w:pPr>
    <w:rPr>
      <w:rFonts w:ascii="Calibri" w:hAnsi="Calibri" w:eastAsia="宋体" w:cs="Times New Roman"/>
      <w:color w:val="000000"/>
      <w:szCs w:val="24"/>
    </w:rPr>
  </w:style>
  <w:style w:type="paragraph" w:styleId="10">
    <w:name w:val="toc 3"/>
    <w:basedOn w:val="1"/>
    <w:next w:val="1"/>
    <w:unhideWhenUsed/>
    <w:qFormat/>
    <w:uiPriority w:val="39"/>
    <w:pPr>
      <w:ind w:left="840" w:leftChars="400"/>
    </w:pPr>
  </w:style>
  <w:style w:type="paragraph" w:styleId="11">
    <w:name w:val="footer"/>
    <w:basedOn w:val="1"/>
    <w:link w:val="61"/>
    <w:unhideWhenUsed/>
    <w:qFormat/>
    <w:uiPriority w:val="99"/>
    <w:pPr>
      <w:tabs>
        <w:tab w:val="center" w:pos="4153"/>
        <w:tab w:val="right" w:pos="8306"/>
      </w:tabs>
      <w:snapToGrid w:val="0"/>
      <w:jc w:val="left"/>
    </w:pPr>
    <w:rPr>
      <w:sz w:val="18"/>
      <w:szCs w:val="18"/>
    </w:rPr>
  </w:style>
  <w:style w:type="paragraph" w:styleId="12">
    <w:name w:val="header"/>
    <w:basedOn w:val="1"/>
    <w:link w:val="6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Hyperlink"/>
    <w:basedOn w:val="18"/>
    <w:unhideWhenUsed/>
    <w:qFormat/>
    <w:uiPriority w:val="99"/>
    <w:rPr>
      <w:color w:val="0000FF" w:themeColor="hyperlink"/>
      <w:u w:val="single"/>
    </w:rPr>
  </w:style>
  <w:style w:type="character" w:customStyle="1" w:styleId="21">
    <w:name w:val="标题 1 Char"/>
    <w:basedOn w:val="18"/>
    <w:link w:val="2"/>
    <w:qFormat/>
    <w:uiPriority w:val="9"/>
    <w:rPr>
      <w:rFonts w:ascii="宋体" w:hAnsi="宋体" w:eastAsia="宋体" w:cs="宋体"/>
      <w:b/>
      <w:bCs/>
      <w:kern w:val="36"/>
      <w:sz w:val="48"/>
      <w:szCs w:val="48"/>
    </w:rPr>
  </w:style>
  <w:style w:type="character" w:customStyle="1" w:styleId="22">
    <w:name w:val="标题 2 Char"/>
    <w:basedOn w:val="18"/>
    <w:link w:val="3"/>
    <w:qFormat/>
    <w:uiPriority w:val="9"/>
    <w:rPr>
      <w:rFonts w:ascii="宋体" w:hAnsi="宋体" w:eastAsia="宋体" w:cs="宋体"/>
      <w:b/>
      <w:bCs/>
      <w:kern w:val="0"/>
      <w:sz w:val="36"/>
      <w:szCs w:val="36"/>
    </w:rPr>
  </w:style>
  <w:style w:type="character" w:customStyle="1" w:styleId="23">
    <w:name w:val="标题 3 Char"/>
    <w:basedOn w:val="18"/>
    <w:link w:val="4"/>
    <w:qFormat/>
    <w:uiPriority w:val="9"/>
    <w:rPr>
      <w:rFonts w:ascii="宋体" w:hAnsi="宋体" w:eastAsia="宋体" w:cs="宋体"/>
      <w:b/>
      <w:bCs/>
      <w:kern w:val="0"/>
      <w:sz w:val="27"/>
      <w:szCs w:val="27"/>
    </w:rPr>
  </w:style>
  <w:style w:type="character" w:customStyle="1" w:styleId="24">
    <w:name w:val="标题 4 Char"/>
    <w:basedOn w:val="18"/>
    <w:link w:val="5"/>
    <w:qFormat/>
    <w:uiPriority w:val="9"/>
    <w:rPr>
      <w:rFonts w:ascii="宋体" w:hAnsi="宋体" w:eastAsia="宋体" w:cs="宋体"/>
      <w:b/>
      <w:bCs/>
      <w:kern w:val="0"/>
      <w:sz w:val="24"/>
      <w:szCs w:val="24"/>
    </w:rPr>
  </w:style>
  <w:style w:type="character" w:customStyle="1" w:styleId="25">
    <w:name w:val="标题 5 Char"/>
    <w:basedOn w:val="18"/>
    <w:link w:val="6"/>
    <w:qFormat/>
    <w:uiPriority w:val="9"/>
    <w:rPr>
      <w:rFonts w:ascii="宋体" w:hAnsi="宋体" w:eastAsia="宋体" w:cs="宋体"/>
      <w:b/>
      <w:bCs/>
      <w:kern w:val="0"/>
      <w:sz w:val="20"/>
      <w:szCs w:val="20"/>
    </w:rPr>
  </w:style>
  <w:style w:type="character" w:customStyle="1" w:styleId="26">
    <w:name w:val="compilingdate-compilingdate"/>
    <w:basedOn w:val="18"/>
    <w:qFormat/>
    <w:uiPriority w:val="0"/>
  </w:style>
  <w:style w:type="character" w:customStyle="1" w:styleId="27">
    <w:name w:val="importedproductsdescription-importedproductsdescription"/>
    <w:basedOn w:val="18"/>
    <w:qFormat/>
    <w:uiPriority w:val="0"/>
  </w:style>
  <w:style w:type="character" w:customStyle="1" w:styleId="28">
    <w:name w:val="implementenergyconservationpolicies-forcedenergysaving"/>
    <w:basedOn w:val="18"/>
    <w:qFormat/>
    <w:uiPriority w:val="0"/>
  </w:style>
  <w:style w:type="character" w:customStyle="1" w:styleId="29">
    <w:name w:val="implementenergyconservationpolicies-environmentsymbol"/>
    <w:basedOn w:val="18"/>
    <w:qFormat/>
    <w:uiPriority w:val="0"/>
  </w:style>
  <w:style w:type="paragraph" w:customStyle="1" w:styleId="30">
    <w:name w:val="consortium-consortiu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tendervalidity-tendervalidity"/>
    <w:basedOn w:val="18"/>
    <w:qFormat/>
    <w:uiPriority w:val="0"/>
  </w:style>
  <w:style w:type="paragraph" w:customStyle="1" w:styleId="32">
    <w:name w:val="depositother-depositoth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bidfileoriginal-bidfileoriginal"/>
    <w:basedOn w:val="18"/>
    <w:qFormat/>
    <w:uiPriority w:val="0"/>
  </w:style>
  <w:style w:type="character" w:customStyle="1" w:styleId="34">
    <w:name w:val="bidfilecopy-bidfilecopy"/>
    <w:basedOn w:val="18"/>
    <w:qFormat/>
    <w:uiPriority w:val="0"/>
  </w:style>
  <w:style w:type="character" w:customStyle="1" w:styleId="35">
    <w:name w:val="electronicsignatureseal-electronicsignatureseal"/>
    <w:basedOn w:val="18"/>
    <w:qFormat/>
    <w:uiPriority w:val="0"/>
  </w:style>
  <w:style w:type="character" w:customStyle="1" w:styleId="36">
    <w:name w:val="electronicsignaturesealcopy-electronicsignaturesealcopy"/>
    <w:basedOn w:val="18"/>
    <w:qFormat/>
    <w:uiPriority w:val="0"/>
  </w:style>
  <w:style w:type="paragraph" w:customStyle="1" w:styleId="37">
    <w:name w:val="variablecontent-variable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detaileddescription-detaileddescriptio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regulatorsmessage-regulatorsmessage"/>
    <w:basedOn w:val="18"/>
    <w:qFormat/>
    <w:uiPriority w:val="0"/>
  </w:style>
  <w:style w:type="paragraph" w:customStyle="1" w:styleId="40">
    <w:name w:val="scheduleinstructionsother1-scheduleinstructionsother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contractlimitime-contractlimitime"/>
    <w:basedOn w:val="18"/>
    <w:qFormat/>
    <w:uiPriority w:val="0"/>
  </w:style>
  <w:style w:type="paragraph" w:customStyle="1" w:styleId="42">
    <w:name w:val="scheduleinstructionsbidfile-scheduleinstructionsbidfi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scheduleinstructionsmodify-scheduleinstructionsmod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scheduleinstructionsother2-scheduleinstructionsother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rescribedmethod-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6">
    <w:name w:val="calibrationprocedure-bidgenerationmethod"/>
    <w:basedOn w:val="18"/>
    <w:qFormat/>
    <w:uiPriority w:val="0"/>
  </w:style>
  <w:style w:type="paragraph" w:customStyle="1" w:styleId="47">
    <w:name w:val="comprehensiveprescribedmethod-comprehensive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otherprovisions-otherprovision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depositdesc-depositdesc"/>
    <w:basedOn w:val="18"/>
    <w:qFormat/>
    <w:uiPriority w:val="0"/>
  </w:style>
  <w:style w:type="paragraph" w:customStyle="1" w:styleId="50">
    <w:name w:val="calibrationprinciple-multiplesuccesssuppli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othermatters-othermatter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2">
    <w:name w:val="promptfont"/>
    <w:basedOn w:val="18"/>
    <w:qFormat/>
    <w:uiPriority w:val="0"/>
  </w:style>
  <w:style w:type="character" w:customStyle="1" w:styleId="53">
    <w:name w:val="inputcheck"/>
    <w:basedOn w:val="18"/>
    <w:qFormat/>
    <w:uiPriority w:val="0"/>
  </w:style>
  <w:style w:type="character" w:customStyle="1" w:styleId="54">
    <w:name w:val="dynamic-form-editor"/>
    <w:basedOn w:val="18"/>
    <w:qFormat/>
    <w:uiPriority w:val="0"/>
  </w:style>
  <w:style w:type="character" w:customStyle="1" w:styleId="55">
    <w:name w:val="contractpartycatalog-contractfirstparty-2"/>
    <w:basedOn w:val="18"/>
    <w:qFormat/>
    <w:uiPriority w:val="0"/>
  </w:style>
  <w:style w:type="character" w:customStyle="1" w:styleId="56">
    <w:name w:val="contractsignedaddresscatalog-signedaddress"/>
    <w:basedOn w:val="18"/>
    <w:qFormat/>
    <w:uiPriority w:val="0"/>
  </w:style>
  <w:style w:type="character" w:customStyle="1" w:styleId="57">
    <w:name w:val="contractbasicinfo-signedtime"/>
    <w:basedOn w:val="18"/>
    <w:qFormat/>
    <w:uiPriority w:val="0"/>
  </w:style>
  <w:style w:type="character" w:customStyle="1" w:styleId="58">
    <w:name w:val="summary-item-name"/>
    <w:basedOn w:val="18"/>
    <w:qFormat/>
    <w:uiPriority w:val="0"/>
  </w:style>
  <w:style w:type="paragraph" w:customStyle="1" w:styleId="59">
    <w:name w:val="null3"/>
    <w:hidden/>
    <w:qFormat/>
    <w:uiPriority w:val="0"/>
    <w:rPr>
      <w:rFonts w:hint="eastAsia" w:asciiTheme="minorHAnsi" w:hAnsiTheme="minorHAnsi" w:eastAsiaTheme="minorEastAsia" w:cstheme="minorBidi"/>
      <w:kern w:val="0"/>
      <w:sz w:val="20"/>
      <w:szCs w:val="20"/>
      <w:lang w:val="en-US" w:eastAsia="zh-CN" w:bidi="ar-SA"/>
    </w:rPr>
  </w:style>
  <w:style w:type="character" w:customStyle="1" w:styleId="60">
    <w:name w:val="页眉 Char"/>
    <w:basedOn w:val="18"/>
    <w:link w:val="12"/>
    <w:semiHidden/>
    <w:qFormat/>
    <w:uiPriority w:val="99"/>
    <w:rPr>
      <w:sz w:val="18"/>
      <w:szCs w:val="18"/>
    </w:rPr>
  </w:style>
  <w:style w:type="character" w:customStyle="1" w:styleId="61">
    <w:name w:val="页脚 Char"/>
    <w:basedOn w:val="18"/>
    <w:link w:val="11"/>
    <w:qFormat/>
    <w:uiPriority w:val="99"/>
    <w:rPr>
      <w:sz w:val="18"/>
      <w:szCs w:val="18"/>
    </w:rPr>
  </w:style>
  <w:style w:type="paragraph" w:styleId="62">
    <w:name w:val="List Paragraph"/>
    <w:basedOn w:val="1"/>
    <w:qFormat/>
    <w:uiPriority w:val="34"/>
    <w:pPr>
      <w:ind w:firstLine="420" w:firstLineChars="200"/>
    </w:pPr>
  </w:style>
  <w:style w:type="table" w:customStyle="1" w:styleId="63">
    <w:name w:val="Table Normal"/>
    <w:semiHidden/>
    <w:unhideWhenUsed/>
    <w:qFormat/>
    <w:uiPriority w:val="0"/>
    <w:rPr>
      <w:kern w:val="0"/>
      <w:sz w:val="20"/>
      <w:szCs w:val="20"/>
    </w:rPr>
    <w:tblPr>
      <w:tblCellMar>
        <w:top w:w="0" w:type="dxa"/>
        <w:left w:w="0" w:type="dxa"/>
        <w:bottom w:w="0" w:type="dxa"/>
        <w:right w:w="0" w:type="dxa"/>
      </w:tblCellMar>
    </w:tblPr>
  </w:style>
  <w:style w:type="paragraph" w:customStyle="1" w:styleId="64">
    <w:name w:val="列出段落1"/>
    <w:basedOn w:val="1"/>
    <w:qFormat/>
    <w:uiPriority w:val="0"/>
    <w:pPr>
      <w:ind w:firstLine="420" w:firstLineChars="200"/>
    </w:pPr>
    <w:rPr>
      <w:rFonts w:ascii="Calibri" w:hAnsi="Calibri" w:eastAsia="宋体" w:cs="Times New Roman"/>
      <w:szCs w:val="24"/>
    </w:rPr>
  </w:style>
  <w:style w:type="character" w:customStyle="1" w:styleId="65">
    <w:name w:val="正文文本缩进 Char"/>
    <w:basedOn w:val="18"/>
    <w:link w:val="9"/>
    <w:qFormat/>
    <w:uiPriority w:val="0"/>
    <w:rPr>
      <w:rFonts w:ascii="Calibri" w:hAnsi="Calibri" w:eastAsia="宋体" w:cs="Times New Roman"/>
      <w:color w:val="000000"/>
      <w:szCs w:val="24"/>
    </w:rPr>
  </w:style>
  <w:style w:type="character" w:customStyle="1" w:styleId="66">
    <w:name w:val="文档结构图 Char"/>
    <w:basedOn w:val="18"/>
    <w:link w:val="8"/>
    <w:qFormat/>
    <w:uiPriority w:val="0"/>
    <w:rPr>
      <w:rFonts w:ascii="Calibri" w:hAnsi="Calibri" w:eastAsia="宋体" w:cs="Times New Roman"/>
      <w:szCs w:val="24"/>
    </w:rPr>
  </w:style>
  <w:style w:type="character" w:customStyle="1" w:styleId="67">
    <w:name w:val="font21"/>
    <w:basedOn w:val="18"/>
    <w:qFormat/>
    <w:uiPriority w:val="0"/>
    <w:rPr>
      <w:rFonts w:hint="eastAsia" w:ascii="宋体" w:hAnsi="宋体" w:eastAsia="宋体" w:cs="宋体"/>
      <w:color w:val="000000"/>
      <w:sz w:val="28"/>
      <w:szCs w:val="28"/>
      <w:u w:val="none"/>
    </w:rPr>
  </w:style>
  <w:style w:type="character" w:customStyle="1" w:styleId="68">
    <w:name w:val="font11"/>
    <w:basedOn w:val="18"/>
    <w:qFormat/>
    <w:uiPriority w:val="0"/>
    <w:rPr>
      <w:rFonts w:hint="eastAsia" w:ascii="宋体" w:hAnsi="宋体" w:eastAsia="宋体" w:cs="宋体"/>
      <w:color w:val="000000"/>
      <w:sz w:val="28"/>
      <w:szCs w:val="28"/>
      <w:u w:val="none"/>
    </w:rPr>
  </w:style>
  <w:style w:type="character" w:customStyle="1" w:styleId="69">
    <w:name w:val="font31"/>
    <w:basedOn w:val="18"/>
    <w:qFormat/>
    <w:uiPriority w:val="0"/>
    <w:rPr>
      <w:rFonts w:hint="eastAsia" w:ascii="宋体" w:hAnsi="宋体" w:eastAsia="宋体" w:cs="宋体"/>
      <w:b/>
      <w:bCs/>
      <w:color w:val="000000"/>
      <w:sz w:val="28"/>
      <w:szCs w:val="28"/>
      <w:u w:val="none"/>
    </w:rPr>
  </w:style>
  <w:style w:type="character" w:customStyle="1" w:styleId="70">
    <w:name w:val="正文缩进 Char"/>
    <w:link w:val="7"/>
    <w:qFormat/>
    <w:uiPriority w:val="0"/>
    <w:rPr>
      <w:rFonts w:ascii="Calibri" w:hAnsi="Calibri" w:eastAsia="宋体" w:cs="Times New Roman"/>
      <w:szCs w:val="20"/>
    </w:rPr>
  </w:style>
  <w:style w:type="character" w:customStyle="1" w:styleId="7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4128</Words>
  <Characters>4441</Characters>
  <Lines>338</Lines>
  <Paragraphs>95</Paragraphs>
  <TotalTime>2</TotalTime>
  <ScaleCrop>false</ScaleCrop>
  <LinksUpToDate>false</LinksUpToDate>
  <CharactersWithSpaces>4484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2026-06-11T17:41:00Z</dcterms:created>
  <dc:creator>Administrator</dc:creator>
  <cp:lastModifiedBy>一朵大蘑菇</cp:lastModifiedBy>
  <dcterms:modified xsi:type="dcterms:W3CDTF">2026-06-12T03:48:09Z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eyJoZGlkIjoiMTI0NGUzOWE1MmRkNzc4YzMwMDZiMGMzMTY5ZGMxMWUiLCJ1c2VySWQiOiIxMTM5NTY3MjQ2In0=</vt:lpwstr>
  </property>
  <property fmtid="{D5CDD505-2E9C-101B-9397-08002B2CF9AE}" pid="4" name="ICV">
    <vt:lpwstr>161BDFB9B08A4C579D169C60A8828CED_12</vt:lpwstr>
  </property>
</Properties>
</file>