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5227"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</w:p>
    <w:p w14:paraId="4B978A07"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</w:rPr>
        <w:t>丰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2025-9号、丰2025-25号</w:t>
      </w:r>
      <w:r>
        <w:rPr>
          <w:rFonts w:hint="eastAsia" w:ascii="汉仪大宋简" w:eastAsia="汉仪大宋简"/>
          <w:bCs/>
          <w:sz w:val="44"/>
          <w:szCs w:val="44"/>
        </w:rPr>
        <w:t>地块国有建设用地使用权拍卖出让文件目录</w:t>
      </w:r>
    </w:p>
    <w:p w14:paraId="6EA34E40">
      <w:pPr>
        <w:spacing w:line="620" w:lineRule="exact"/>
        <w:jc w:val="left"/>
        <w:rPr>
          <w:rFonts w:ascii="汉仪大宋简" w:hAnsi="华文中宋" w:eastAsia="汉仪大宋简"/>
          <w:bCs/>
          <w:szCs w:val="32"/>
        </w:rPr>
      </w:pPr>
    </w:p>
    <w:p w14:paraId="051FF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楷体" w:hAnsi="楷体" w:eastAsia="楷体"/>
          <w:bCs/>
          <w:szCs w:val="32"/>
        </w:rPr>
      </w:pPr>
      <w:bookmarkStart w:id="0" w:name="_Hlk26297784"/>
      <w:r>
        <w:rPr>
          <w:rFonts w:hint="eastAsia" w:ascii="楷体" w:hAnsi="楷体" w:eastAsia="楷体"/>
          <w:bCs/>
          <w:szCs w:val="32"/>
        </w:rPr>
        <w:t>1.泉州市自然资源和规划局关于</w:t>
      </w:r>
      <w:r>
        <w:rPr>
          <w:rFonts w:hint="eastAsia" w:ascii="楷体" w:hAnsi="楷体" w:eastAsia="楷体"/>
          <w:bCs/>
          <w:szCs w:val="32"/>
          <w:lang w:eastAsia="zh-CN"/>
        </w:rPr>
        <w:t>丰</w:t>
      </w:r>
      <w:r>
        <w:rPr>
          <w:rFonts w:hint="eastAsia" w:ascii="楷体" w:hAnsi="楷体" w:eastAsia="楷体"/>
          <w:bCs/>
          <w:szCs w:val="32"/>
          <w:lang w:val="en-US" w:eastAsia="zh-CN"/>
        </w:rPr>
        <w:t>2025-9号、丰2025-25号</w:t>
      </w:r>
      <w:r>
        <w:rPr>
          <w:rFonts w:hint="eastAsia" w:ascii="楷体" w:hAnsi="楷体" w:eastAsia="楷体"/>
          <w:bCs/>
          <w:szCs w:val="32"/>
        </w:rPr>
        <w:t>地块国有建设用地使用权出让公告</w:t>
      </w:r>
      <w:r>
        <w:rPr>
          <w:rFonts w:hint="eastAsia" w:ascii="楷体" w:hAnsi="楷体" w:eastAsia="楷体"/>
          <w:bCs/>
          <w:color w:val="auto"/>
          <w:szCs w:val="32"/>
        </w:rPr>
        <w:t>(泉自然资告字[20</w:t>
      </w:r>
      <w:r>
        <w:rPr>
          <w:rFonts w:ascii="楷体" w:hAnsi="楷体" w:eastAsia="楷体"/>
          <w:bCs/>
          <w:color w:val="auto"/>
          <w:szCs w:val="32"/>
        </w:rPr>
        <w:t>2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5</w:t>
      </w:r>
      <w:r>
        <w:rPr>
          <w:rFonts w:hint="eastAsia" w:ascii="楷体" w:hAnsi="楷体" w:eastAsia="楷体"/>
          <w:bCs/>
          <w:color w:val="auto"/>
          <w:szCs w:val="32"/>
        </w:rPr>
        <w:t>]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14</w:t>
      </w:r>
      <w:r>
        <w:rPr>
          <w:rFonts w:hint="eastAsia" w:ascii="楷体" w:hAnsi="楷体" w:eastAsia="楷体"/>
          <w:bCs/>
          <w:color w:val="auto"/>
          <w:szCs w:val="32"/>
        </w:rPr>
        <w:t>号</w:t>
      </w:r>
      <w:r>
        <w:rPr>
          <w:rFonts w:hint="eastAsia" w:ascii="楷体" w:hAnsi="楷体" w:eastAsia="楷体"/>
          <w:bCs/>
          <w:szCs w:val="32"/>
        </w:rPr>
        <w:t>)</w:t>
      </w:r>
    </w:p>
    <w:p w14:paraId="592E7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2.</w:t>
      </w:r>
      <w:r>
        <w:rPr>
          <w:rFonts w:hint="eastAsia" w:ascii="楷体" w:hAnsi="楷体" w:eastAsia="楷体"/>
          <w:bCs/>
          <w:szCs w:val="32"/>
          <w:lang w:eastAsia="zh-CN"/>
        </w:rPr>
        <w:t>丰</w:t>
      </w:r>
      <w:r>
        <w:rPr>
          <w:rFonts w:hint="eastAsia" w:ascii="楷体" w:hAnsi="楷体" w:eastAsia="楷体"/>
          <w:bCs/>
          <w:szCs w:val="32"/>
          <w:lang w:val="en-US" w:eastAsia="zh-CN"/>
        </w:rPr>
        <w:t>2025-9号、丰2025-25号</w:t>
      </w:r>
      <w:r>
        <w:rPr>
          <w:rFonts w:hint="eastAsia" w:ascii="楷体" w:hAnsi="楷体" w:eastAsia="楷体"/>
          <w:bCs/>
          <w:szCs w:val="32"/>
        </w:rPr>
        <w:t>地块国有建设用地使用权拍卖出让须知</w:t>
      </w:r>
    </w:p>
    <w:p w14:paraId="39E60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3</w:t>
      </w:r>
      <w:bookmarkStart w:id="1" w:name="_Hlk26296386"/>
      <w:r>
        <w:rPr>
          <w:rFonts w:hint="eastAsia" w:ascii="楷体" w:hAnsi="楷体" w:eastAsia="楷体"/>
          <w:bCs/>
          <w:color w:val="auto"/>
          <w:szCs w:val="32"/>
        </w:rPr>
        <w:t>.泉州市自然资源和规划局</w:t>
      </w:r>
      <w:bookmarkEnd w:id="1"/>
      <w:r>
        <w:rPr>
          <w:rFonts w:hint="eastAsia" w:ascii="楷体" w:hAnsi="楷体" w:eastAsia="楷体"/>
          <w:bCs/>
          <w:color w:val="auto"/>
          <w:szCs w:val="32"/>
        </w:rPr>
        <w:t>规划设计条件文件（复印件）</w:t>
      </w:r>
    </w:p>
    <w:p w14:paraId="07150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4.竞买申请书</w:t>
      </w:r>
    </w:p>
    <w:p w14:paraId="1AA61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5.竞买承诺书</w:t>
      </w:r>
    </w:p>
    <w:p w14:paraId="2A5C7E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6.法定代表人身份证明书</w:t>
      </w:r>
    </w:p>
    <w:p w14:paraId="068C7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7.授权委托书</w:t>
      </w:r>
    </w:p>
    <w:p w14:paraId="0C6DA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8.竞买资格确认书（样本）</w:t>
      </w:r>
    </w:p>
    <w:p w14:paraId="3E5BD2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9.成交确认书（样本）</w:t>
      </w:r>
    </w:p>
    <w:p w14:paraId="58B02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10.地块宗地图（复印件）</w:t>
      </w:r>
    </w:p>
    <w:p w14:paraId="67796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11.泉州市自然资源和规划局用地红线图（复印件）</w:t>
      </w:r>
      <w:bookmarkEnd w:id="0"/>
    </w:p>
    <w:p w14:paraId="0518E0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12</w:t>
      </w:r>
      <w:r>
        <w:rPr>
          <w:rFonts w:hint="eastAsia" w:ascii="楷体" w:hAnsi="楷体" w:eastAsia="楷体"/>
          <w:bCs/>
          <w:szCs w:val="32"/>
          <w:lang w:eastAsia="zh-CN"/>
        </w:rPr>
        <w:t>.</w:t>
      </w:r>
      <w:r>
        <w:rPr>
          <w:rFonts w:hint="eastAsia" w:ascii="楷体" w:hAnsi="楷体" w:eastAsia="楷体"/>
          <w:bCs/>
          <w:szCs w:val="32"/>
        </w:rPr>
        <w:t>《住宅用地竞买保证金、成交价款来源情况申报表》</w:t>
      </w:r>
    </w:p>
    <w:p w14:paraId="05500BC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13.《2018-9号储备用地定向定价商品房履约协议》</w:t>
      </w:r>
    </w:p>
    <w:p w14:paraId="6ACA396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14.《金凤屿片区（万安）地块三建筑方案设计》</w:t>
      </w:r>
    </w:p>
    <w:p w14:paraId="285A28A7">
      <w:pPr>
        <w:spacing w:line="620" w:lineRule="exact"/>
        <w:rPr>
          <w:rFonts w:hint="eastAsia" w:ascii="楷体" w:hAnsi="楷体" w:eastAsia="楷体"/>
          <w:bCs/>
          <w:color w:val="auto"/>
          <w:szCs w:val="32"/>
        </w:rPr>
      </w:pPr>
      <w:bookmarkStart w:id="2" w:name="_GoBack"/>
      <w:bookmarkEnd w:id="2"/>
    </w:p>
    <w:p w14:paraId="3DC3433A"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7C30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5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kZWU4ZDhlMDRlYThlZDUyYmQ5MTdlMTRhMTE3ODcifQ=="/>
  </w:docVars>
  <w:rsids>
    <w:rsidRoot w:val="00172A27"/>
    <w:rsid w:val="00006C24"/>
    <w:rsid w:val="00023E3E"/>
    <w:rsid w:val="00052FA8"/>
    <w:rsid w:val="000631E7"/>
    <w:rsid w:val="00082C15"/>
    <w:rsid w:val="00083EE7"/>
    <w:rsid w:val="00085AD7"/>
    <w:rsid w:val="000F3145"/>
    <w:rsid w:val="00100B66"/>
    <w:rsid w:val="00172A27"/>
    <w:rsid w:val="00196468"/>
    <w:rsid w:val="0022713A"/>
    <w:rsid w:val="002874C4"/>
    <w:rsid w:val="002908CF"/>
    <w:rsid w:val="00314EE6"/>
    <w:rsid w:val="003A2E05"/>
    <w:rsid w:val="003B1D4B"/>
    <w:rsid w:val="003D0EB0"/>
    <w:rsid w:val="003E5275"/>
    <w:rsid w:val="004238C0"/>
    <w:rsid w:val="004B6D1C"/>
    <w:rsid w:val="004C2843"/>
    <w:rsid w:val="004E65EC"/>
    <w:rsid w:val="00501175"/>
    <w:rsid w:val="005117E6"/>
    <w:rsid w:val="00533BF6"/>
    <w:rsid w:val="005A679D"/>
    <w:rsid w:val="005D3B0C"/>
    <w:rsid w:val="005E7AED"/>
    <w:rsid w:val="0062337A"/>
    <w:rsid w:val="00626C74"/>
    <w:rsid w:val="00634724"/>
    <w:rsid w:val="006523CE"/>
    <w:rsid w:val="00683532"/>
    <w:rsid w:val="006B11CA"/>
    <w:rsid w:val="006B6711"/>
    <w:rsid w:val="006D15F3"/>
    <w:rsid w:val="00741A30"/>
    <w:rsid w:val="007A02E3"/>
    <w:rsid w:val="007B37C3"/>
    <w:rsid w:val="007C1EE7"/>
    <w:rsid w:val="007D6D06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B50CF"/>
    <w:rsid w:val="00AD107C"/>
    <w:rsid w:val="00AE4304"/>
    <w:rsid w:val="00AE6C31"/>
    <w:rsid w:val="00AF239B"/>
    <w:rsid w:val="00B15154"/>
    <w:rsid w:val="00B64686"/>
    <w:rsid w:val="00BF00ED"/>
    <w:rsid w:val="00C22498"/>
    <w:rsid w:val="00C362CF"/>
    <w:rsid w:val="00C46759"/>
    <w:rsid w:val="00C5525D"/>
    <w:rsid w:val="00C66599"/>
    <w:rsid w:val="00CC6629"/>
    <w:rsid w:val="00CD4372"/>
    <w:rsid w:val="00CE69E1"/>
    <w:rsid w:val="00D232BF"/>
    <w:rsid w:val="00D66A7C"/>
    <w:rsid w:val="00D76EA5"/>
    <w:rsid w:val="00D95610"/>
    <w:rsid w:val="00DA229B"/>
    <w:rsid w:val="00E93B87"/>
    <w:rsid w:val="00F31224"/>
    <w:rsid w:val="00F45F33"/>
    <w:rsid w:val="00FB45A3"/>
    <w:rsid w:val="00FB5A66"/>
    <w:rsid w:val="00FE391B"/>
    <w:rsid w:val="00FF3798"/>
    <w:rsid w:val="00FF447C"/>
    <w:rsid w:val="0D9C78C5"/>
    <w:rsid w:val="149669D2"/>
    <w:rsid w:val="19AC52DB"/>
    <w:rsid w:val="1B94685B"/>
    <w:rsid w:val="1DC47F65"/>
    <w:rsid w:val="200C7D59"/>
    <w:rsid w:val="218F3814"/>
    <w:rsid w:val="2B415072"/>
    <w:rsid w:val="3116392C"/>
    <w:rsid w:val="3579F4C4"/>
    <w:rsid w:val="37652DB5"/>
    <w:rsid w:val="3E8F3F5C"/>
    <w:rsid w:val="42860E7D"/>
    <w:rsid w:val="4A1A6AC1"/>
    <w:rsid w:val="4EB77E6F"/>
    <w:rsid w:val="4F7F3341"/>
    <w:rsid w:val="57FFAD8A"/>
    <w:rsid w:val="5E06344E"/>
    <w:rsid w:val="5FB7B80D"/>
    <w:rsid w:val="5FF79C04"/>
    <w:rsid w:val="67B63D72"/>
    <w:rsid w:val="68EA5D90"/>
    <w:rsid w:val="70D60773"/>
    <w:rsid w:val="72754099"/>
    <w:rsid w:val="72DC48B0"/>
    <w:rsid w:val="75162928"/>
    <w:rsid w:val="7AEBCBB6"/>
    <w:rsid w:val="8FE9D63C"/>
    <w:rsid w:val="9A3E21B4"/>
    <w:rsid w:val="9D7FF59C"/>
    <w:rsid w:val="EF1FC07B"/>
    <w:rsid w:val="EFFB0126"/>
    <w:rsid w:val="FD3A20BF"/>
    <w:rsid w:val="FFBA2B40"/>
    <w:rsid w:val="FFFFE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sz w:val="24"/>
    </w:rPr>
  </w:style>
  <w:style w:type="character" w:styleId="9">
    <w:name w:val="page number"/>
    <w:basedOn w:val="8"/>
    <w:unhideWhenUsed/>
    <w:qFormat/>
    <w:uiPriority w:val="0"/>
  </w:style>
  <w:style w:type="paragraph" w:customStyle="1" w:styleId="10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245</Words>
  <Characters>284</Characters>
  <Lines>1</Lines>
  <Paragraphs>1</Paragraphs>
  <TotalTime>2</TotalTime>
  <ScaleCrop>false</ScaleCrop>
  <LinksUpToDate>false</LinksUpToDate>
  <CharactersWithSpaces>284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2019-12-07T20:16:00Z</dcterms:created>
  <dc:creator>未羽</dc:creator>
  <cp:lastModifiedBy>aaaaa</cp:lastModifiedBy>
  <cp:lastPrinted>2019-12-07T20:16:00Z</cp:lastPrinted>
  <dcterms:modified xsi:type="dcterms:W3CDTF">2025-09-28T16:54:34Z</dcterms:modified>
  <dc:title>拍卖文件目录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5C4FEA445A264DBAB650E8E2427C97B7_12</vt:lpwstr>
  </property>
  <property fmtid="{D5CDD505-2E9C-101B-9397-08002B2CF9AE}" pid="4" name="KSOTemplateDocerSaveRecord">
    <vt:lpwstr>eyJoZGlkIjoiMjljMjQ1MGE2NTc3NDY5NjkzYjBhNWE2ZDQ4Y2RkYTEiLCJ1c2VySWQiOiI1MjM2NzUwMDcifQ==</vt:lpwstr>
  </property>
</Properties>
</file>