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12</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12</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15</w:t>
      </w:r>
      <w:bookmarkStart w:id="0" w:name="_GoBack"/>
      <w:bookmarkEnd w:id="0"/>
      <w:r>
        <w:rPr>
          <w:rFonts w:hint="eastAsia" w:ascii="仿宋_GB2312" w:hAnsi="仿宋_GB2312" w:eastAsia="仿宋_GB2312"/>
          <w:color w:val="auto"/>
          <w:sz w:val="28"/>
          <w:szCs w:val="28"/>
        </w:rPr>
        <w:t>日15时</w:t>
      </w:r>
      <w:r>
        <w:rPr>
          <w:rFonts w:hint="eastAsia" w:ascii="仿宋_GB2312" w:hAnsi="仿宋_GB2312" w:eastAsia="仿宋_GB2312"/>
          <w:sz w:val="28"/>
          <w:szCs w:val="28"/>
        </w:rPr>
        <w:t>0分止的号地块国有建设用地使用权网上挂牌出让活动。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B0A6D4C"/>
    <w:rsid w:val="7CFBC54D"/>
    <w:rsid w:val="7D97356F"/>
    <w:rsid w:val="7F7F8E47"/>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2019-09-24T11:05:00Z</dcterms:created>
  <dc:creator>Administrator</dc:creator>
  <cp:lastModifiedBy>user</cp:lastModifiedBy>
  <cp:lastPrinted>2025-08-27T17:19:00Z</cp:lastPrinted>
  <dcterms:modified xsi:type="dcterms:W3CDTF">2025-11-13T17:09:34Z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